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73" w:rsidRPr="00CC14D3" w:rsidRDefault="00251973" w:rsidP="00CC14D3">
      <w:pPr>
        <w:pStyle w:val="Cmsor2"/>
        <w:spacing w:before="240"/>
        <w:rPr>
          <w:b/>
          <w:lang w:val="hu-HU"/>
        </w:rPr>
      </w:pPr>
      <w:bookmarkStart w:id="0" w:name="_Toc376533375"/>
      <w:r w:rsidRPr="00CC14D3">
        <w:rPr>
          <w:b/>
        </w:rPr>
        <w:t>1. Hálózatok</w:t>
      </w:r>
      <w:bookmarkEnd w:id="0"/>
    </w:p>
    <w:p w:rsidR="00251973" w:rsidRPr="0060111A" w:rsidRDefault="00251973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851EC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 w:rsidRPr="0060111A">
        <w:rPr>
          <w:rFonts w:ascii="Arial Narrow" w:hAnsi="Arial Narrow"/>
        </w:rPr>
        <w:tab/>
      </w:r>
      <w:r w:rsidRPr="0060111A">
        <w:rPr>
          <w:rFonts w:ascii="Arial Narrow" w:hAnsi="Arial Narrow"/>
          <w:bCs/>
        </w:rPr>
        <w:t xml:space="preserve">A hálózati réteg </w:t>
      </w:r>
      <w:r w:rsidRPr="0060111A">
        <w:rPr>
          <w:rFonts w:ascii="Arial Narrow" w:hAnsi="Arial Narrow"/>
        </w:rPr>
        <w:t xml:space="preserve">helye és legfontosabb feladatai. </w:t>
      </w:r>
      <w:proofErr w:type="spellStart"/>
      <w:r w:rsidRPr="0060111A">
        <w:rPr>
          <w:rFonts w:ascii="Arial Narrow" w:hAnsi="Arial Narrow"/>
        </w:rPr>
        <w:t>Datagram</w:t>
      </w:r>
      <w:proofErr w:type="spellEnd"/>
      <w:r w:rsidRPr="0060111A">
        <w:rPr>
          <w:rFonts w:ascii="Arial Narrow" w:hAnsi="Arial Narrow"/>
        </w:rPr>
        <w:t xml:space="preserve"> és virtuális áramkör alapú szolgálat. Alapvető forgalomirányítási algoritmusok: az elárasztás, a legrövidebb út algoritmus, a távolságvektor alapú forgalomirányítás.</w:t>
      </w:r>
    </w:p>
    <w:p w:rsidR="00251973" w:rsidRPr="0060111A" w:rsidRDefault="00251973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851EC">
        <w:rPr>
          <w:rFonts w:ascii="Arial Narrow" w:hAnsi="Arial Narrow"/>
        </w:rPr>
        <w:t>2</w:t>
      </w:r>
      <w:r>
        <w:rPr>
          <w:rFonts w:ascii="Arial Narrow" w:hAnsi="Arial Narrow"/>
        </w:rPr>
        <w:t>.</w:t>
      </w:r>
      <w:r w:rsidRPr="0060111A">
        <w:rPr>
          <w:rFonts w:ascii="Arial Narrow" w:hAnsi="Arial Narrow"/>
        </w:rPr>
        <w:tab/>
      </w:r>
      <w:r w:rsidRPr="0060111A">
        <w:rPr>
          <w:rFonts w:ascii="Arial Narrow" w:hAnsi="Arial Narrow"/>
          <w:bCs/>
        </w:rPr>
        <w:t xml:space="preserve">Az IP </w:t>
      </w:r>
      <w:r w:rsidRPr="0060111A">
        <w:rPr>
          <w:rFonts w:ascii="Arial Narrow" w:hAnsi="Arial Narrow"/>
        </w:rPr>
        <w:t>protokoll</w:t>
      </w:r>
      <w:r w:rsidRPr="0060111A">
        <w:rPr>
          <w:rFonts w:ascii="Arial Narrow" w:hAnsi="Arial Narrow"/>
          <w:bCs/>
        </w:rPr>
        <w:t xml:space="preserve"> </w:t>
      </w:r>
      <w:r w:rsidRPr="0060111A">
        <w:rPr>
          <w:rFonts w:ascii="Arial Narrow" w:hAnsi="Arial Narrow"/>
        </w:rPr>
        <w:t xml:space="preserve">helye és feladatai. </w:t>
      </w:r>
      <w:r w:rsidRPr="0060111A">
        <w:rPr>
          <w:rFonts w:ascii="Arial Narrow" w:hAnsi="Arial Narrow"/>
          <w:bCs/>
        </w:rPr>
        <w:t>A</w:t>
      </w:r>
      <w:r w:rsidRPr="0060111A">
        <w:rPr>
          <w:rFonts w:ascii="Arial Narrow" w:hAnsi="Arial Narrow"/>
        </w:rPr>
        <w:t>z IPv4 és IPv6 csomagok fontosabb fejrész információi. Az IPv4 címzési rendszere, az IPv4 cím szerkezete. A hálózat címe és az üzenetszórási (</w:t>
      </w:r>
      <w:proofErr w:type="spellStart"/>
      <w:r w:rsidRPr="0060111A">
        <w:rPr>
          <w:rFonts w:ascii="Arial Narrow" w:hAnsi="Arial Narrow"/>
        </w:rPr>
        <w:t>broadcast</w:t>
      </w:r>
      <w:proofErr w:type="spellEnd"/>
      <w:r w:rsidRPr="0060111A">
        <w:rPr>
          <w:rFonts w:ascii="Arial Narrow" w:hAnsi="Arial Narrow"/>
        </w:rPr>
        <w:t xml:space="preserve">) cím. Az IP címek osztályozása. Az alhálózati maszk szerepe: a hálózat felosztása alhálózatokra. Az alapértelmezett átjáró. Példa több alhálózatot (és </w:t>
      </w:r>
      <w:proofErr w:type="spellStart"/>
      <w:r w:rsidRPr="0060111A">
        <w:rPr>
          <w:rFonts w:ascii="Arial Narrow" w:hAnsi="Arial Narrow"/>
        </w:rPr>
        <w:t>routert</w:t>
      </w:r>
      <w:proofErr w:type="spellEnd"/>
      <w:r w:rsidRPr="0060111A">
        <w:rPr>
          <w:rFonts w:ascii="Arial Narrow" w:hAnsi="Arial Narrow"/>
        </w:rPr>
        <w:t>) tartalmazó IP hálózatra.</w:t>
      </w:r>
    </w:p>
    <w:p w:rsidR="00251973" w:rsidRPr="0060111A" w:rsidRDefault="007851EC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3</w:t>
      </w:r>
      <w:r w:rsidR="00251973">
        <w:rPr>
          <w:rFonts w:ascii="Arial Narrow" w:hAnsi="Arial Narrow"/>
        </w:rPr>
        <w:t>.</w:t>
      </w:r>
      <w:r w:rsidR="00251973" w:rsidRPr="0060111A">
        <w:rPr>
          <w:rFonts w:ascii="Arial Narrow" w:hAnsi="Arial Narrow"/>
        </w:rPr>
        <w:tab/>
      </w:r>
      <w:r w:rsidR="00251973" w:rsidRPr="0060111A">
        <w:rPr>
          <w:rFonts w:ascii="Arial Narrow" w:hAnsi="Arial Narrow"/>
          <w:bCs/>
        </w:rPr>
        <w:t xml:space="preserve">Autonóm </w:t>
      </w:r>
      <w:r w:rsidR="00251973" w:rsidRPr="0060111A">
        <w:rPr>
          <w:rFonts w:ascii="Arial Narrow" w:hAnsi="Arial Narrow"/>
        </w:rPr>
        <w:t>hálózatok</w:t>
      </w:r>
      <w:r w:rsidR="00251973" w:rsidRPr="0060111A">
        <w:rPr>
          <w:rFonts w:ascii="Arial Narrow" w:hAnsi="Arial Narrow"/>
          <w:bCs/>
        </w:rPr>
        <w:t>, a belső és külső átjáró protokoll (IGP/EGP) fogalma. Forgalomirányítás az IP hálózaton: a RIP és az OSPF protokoll. A DHCP protokoll. Az ARP és az RARP címfeloldási protokoll.</w:t>
      </w:r>
    </w:p>
    <w:p w:rsidR="00251973" w:rsidRPr="0060111A" w:rsidRDefault="007851EC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4</w:t>
      </w:r>
      <w:r w:rsidR="00251973">
        <w:rPr>
          <w:rFonts w:ascii="Arial Narrow" w:hAnsi="Arial Narrow"/>
        </w:rPr>
        <w:t>.</w:t>
      </w:r>
      <w:r w:rsidR="00251973" w:rsidRPr="0060111A">
        <w:rPr>
          <w:rFonts w:ascii="Arial Narrow" w:hAnsi="Arial Narrow"/>
        </w:rPr>
        <w:tab/>
      </w:r>
      <w:r w:rsidR="00251973" w:rsidRPr="0060111A">
        <w:rPr>
          <w:rFonts w:ascii="Arial Narrow" w:hAnsi="Arial Narrow"/>
          <w:bCs/>
        </w:rPr>
        <w:t xml:space="preserve">A szállítási réteg </w:t>
      </w:r>
      <w:r w:rsidR="00251973" w:rsidRPr="0060111A">
        <w:rPr>
          <w:rFonts w:ascii="Arial Narrow" w:hAnsi="Arial Narrow"/>
        </w:rPr>
        <w:t>helye</w:t>
      </w:r>
      <w:r w:rsidR="00251973" w:rsidRPr="0060111A">
        <w:rPr>
          <w:rFonts w:ascii="Arial Narrow" w:hAnsi="Arial Narrow"/>
          <w:bCs/>
        </w:rPr>
        <w:t xml:space="preserve"> és feladatai. A TCP </w:t>
      </w:r>
      <w:r w:rsidR="00251973" w:rsidRPr="0060111A">
        <w:rPr>
          <w:rFonts w:ascii="Arial Narrow" w:hAnsi="Arial Narrow"/>
        </w:rPr>
        <w:t>protokoll működése: a port fogalma, a TCP fejléc, összeköttetés létesítése és bontása, átviteli politika, torlódáskezelés. Az UDP protokoll.</w:t>
      </w:r>
    </w:p>
    <w:p w:rsidR="00251973" w:rsidRPr="0060111A" w:rsidRDefault="007851EC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5</w:t>
      </w:r>
      <w:r w:rsidR="00251973">
        <w:rPr>
          <w:rFonts w:ascii="Arial Narrow" w:hAnsi="Arial Narrow"/>
        </w:rPr>
        <w:t>.</w:t>
      </w:r>
      <w:r w:rsidR="00251973" w:rsidRPr="0060111A">
        <w:rPr>
          <w:rFonts w:ascii="Arial Narrow" w:hAnsi="Arial Narrow"/>
        </w:rPr>
        <w:tab/>
        <w:t>A DNS (körzeti név</w:t>
      </w:r>
      <w:r w:rsidR="00012B3D">
        <w:rPr>
          <w:rFonts w:ascii="Arial Narrow" w:hAnsi="Arial Narrow"/>
        </w:rPr>
        <w:t xml:space="preserve">kezelő rendszer) leírása. A </w:t>
      </w:r>
      <w:proofErr w:type="spellStart"/>
      <w:r w:rsidR="00012B3D">
        <w:rPr>
          <w:rFonts w:ascii="Arial Narrow" w:hAnsi="Arial Narrow"/>
        </w:rPr>
        <w:t>domain</w:t>
      </w:r>
      <w:proofErr w:type="spellEnd"/>
      <w:r w:rsidR="00012B3D">
        <w:rPr>
          <w:rFonts w:ascii="Arial Narrow" w:hAnsi="Arial Narrow"/>
        </w:rPr>
        <w:t xml:space="preserve"> </w:t>
      </w:r>
      <w:r w:rsidR="00251973" w:rsidRPr="0060111A">
        <w:rPr>
          <w:rFonts w:ascii="Arial Narrow" w:hAnsi="Arial Narrow"/>
        </w:rPr>
        <w:t>név szerverek működése, kapcsolat a</w:t>
      </w:r>
      <w:r w:rsidR="00012B3D">
        <w:rPr>
          <w:rFonts w:ascii="Arial Narrow" w:hAnsi="Arial Narrow"/>
        </w:rPr>
        <w:t xml:space="preserve"> </w:t>
      </w:r>
      <w:proofErr w:type="spellStart"/>
      <w:r w:rsidR="00012B3D">
        <w:rPr>
          <w:rFonts w:ascii="Arial Narrow" w:hAnsi="Arial Narrow"/>
        </w:rPr>
        <w:t>domain</w:t>
      </w:r>
      <w:proofErr w:type="spellEnd"/>
      <w:r w:rsidR="00012B3D">
        <w:rPr>
          <w:rFonts w:ascii="Arial Narrow" w:hAnsi="Arial Narrow"/>
        </w:rPr>
        <w:t xml:space="preserve"> név szerverek között. Domain </w:t>
      </w:r>
      <w:r w:rsidR="00251973" w:rsidRPr="0060111A">
        <w:rPr>
          <w:rFonts w:ascii="Arial Narrow" w:hAnsi="Arial Narrow"/>
        </w:rPr>
        <w:t>neves azonosítóhoz tartozó IP cím megállapításának menete. Hálózati védelem lehetséges esetei tűzfal, prox</w:t>
      </w:r>
      <w:r>
        <w:rPr>
          <w:rFonts w:ascii="Arial Narrow" w:hAnsi="Arial Narrow"/>
        </w:rPr>
        <w:t>y</w:t>
      </w:r>
      <w:r w:rsidR="00251973" w:rsidRPr="0060111A">
        <w:rPr>
          <w:rFonts w:ascii="Arial Narrow" w:hAnsi="Arial Narrow"/>
        </w:rPr>
        <w:t xml:space="preserve"> használatával.</w:t>
      </w:r>
    </w:p>
    <w:p w:rsidR="00251973" w:rsidRPr="0060111A" w:rsidRDefault="007851EC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6</w:t>
      </w:r>
      <w:r w:rsidR="00251973">
        <w:rPr>
          <w:rFonts w:ascii="Arial Narrow" w:hAnsi="Arial Narrow"/>
        </w:rPr>
        <w:t>.</w:t>
      </w:r>
      <w:r w:rsidR="00251973" w:rsidRPr="0060111A">
        <w:rPr>
          <w:rFonts w:ascii="Arial Narrow" w:hAnsi="Arial Narrow"/>
        </w:rPr>
        <w:tab/>
        <w:t>Vezeték nélküli átviteli szabványok. Vezeték nélküli hálózatok osztályozása. Vezeték nélküli hálózatok adatvédelmi lehetőségei.</w:t>
      </w:r>
    </w:p>
    <w:p w:rsidR="00251973" w:rsidRPr="0060111A" w:rsidRDefault="007851EC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7</w:t>
      </w:r>
      <w:r w:rsidR="00251973">
        <w:rPr>
          <w:rFonts w:ascii="Arial Narrow" w:hAnsi="Arial Narrow"/>
        </w:rPr>
        <w:t>.</w:t>
      </w:r>
      <w:r w:rsidR="00251973" w:rsidRPr="0060111A">
        <w:rPr>
          <w:rFonts w:ascii="Arial Narrow" w:hAnsi="Arial Narrow"/>
        </w:rPr>
        <w:tab/>
        <w:t>A számítógép-hálózat fogalma, hálózatok csoportosítása, jellemző alkalmazási területek. A kommunikációs hálózat fogalma és típusai: üzenetszórásos, pont-pont közötti és csatornákból felépülő hálózat. Az OSI modell rétegei és az egyes rétegek feladatai. A rétegközi interfész és a protokoll fogalma.</w:t>
      </w:r>
    </w:p>
    <w:p w:rsidR="00251973" w:rsidRPr="0060111A" w:rsidRDefault="007851EC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8</w:t>
      </w:r>
      <w:r w:rsidR="00251973">
        <w:rPr>
          <w:rFonts w:ascii="Arial Narrow" w:hAnsi="Arial Narrow"/>
        </w:rPr>
        <w:t>.</w:t>
      </w:r>
      <w:r w:rsidR="00251973" w:rsidRPr="0060111A">
        <w:rPr>
          <w:rFonts w:ascii="Arial Narrow" w:hAnsi="Arial Narrow"/>
        </w:rPr>
        <w:tab/>
        <w:t>Hálózatok összekapcsolása a hálózati rétegben. A forgalomirányító (</w:t>
      </w:r>
      <w:proofErr w:type="spellStart"/>
      <w:r w:rsidR="00251973" w:rsidRPr="0060111A">
        <w:rPr>
          <w:rFonts w:ascii="Arial Narrow" w:hAnsi="Arial Narrow"/>
        </w:rPr>
        <w:t>router</w:t>
      </w:r>
      <w:proofErr w:type="spellEnd"/>
      <w:r w:rsidR="00251973" w:rsidRPr="0060111A">
        <w:rPr>
          <w:rFonts w:ascii="Arial Narrow" w:hAnsi="Arial Narrow"/>
        </w:rPr>
        <w:t xml:space="preserve">) feladata és működése. A </w:t>
      </w:r>
      <w:proofErr w:type="spellStart"/>
      <w:r w:rsidR="00251973" w:rsidRPr="0060111A">
        <w:rPr>
          <w:rFonts w:ascii="Arial Narrow" w:hAnsi="Arial Narrow"/>
        </w:rPr>
        <w:t>router</w:t>
      </w:r>
      <w:proofErr w:type="spellEnd"/>
      <w:r w:rsidR="00251973" w:rsidRPr="0060111A">
        <w:rPr>
          <w:rFonts w:ascii="Arial Narrow" w:hAnsi="Arial Narrow"/>
        </w:rPr>
        <w:t xml:space="preserve"> és a híd (kapcsoló) összehasonlítása. Különböző típusú hálózatok összekapcsolása. A csomagküldés folyamata különböző típusú, összekapcsolt hálózat esetén.</w:t>
      </w:r>
    </w:p>
    <w:p w:rsidR="00251973" w:rsidRPr="0060111A" w:rsidRDefault="007851EC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9</w:t>
      </w:r>
      <w:r w:rsidR="00251973">
        <w:rPr>
          <w:rFonts w:ascii="Arial Narrow" w:hAnsi="Arial Narrow"/>
        </w:rPr>
        <w:t>.</w:t>
      </w:r>
      <w:r w:rsidR="00251973" w:rsidRPr="0060111A">
        <w:rPr>
          <w:rFonts w:ascii="Arial Narrow" w:hAnsi="Arial Narrow"/>
        </w:rPr>
        <w:tab/>
      </w:r>
      <w:r w:rsidR="00251973" w:rsidRPr="0060111A">
        <w:rPr>
          <w:rFonts w:ascii="Arial Narrow" w:hAnsi="Arial Narrow"/>
          <w:bCs/>
        </w:rPr>
        <w:t>Vezetékes adatátvitel: sodrott érpár, alapsávú és szélessávú koax</w:t>
      </w:r>
      <w:r>
        <w:rPr>
          <w:rFonts w:ascii="Arial Narrow" w:hAnsi="Arial Narrow"/>
          <w:bCs/>
        </w:rPr>
        <w:t>i</w:t>
      </w:r>
      <w:r w:rsidR="00251973" w:rsidRPr="0060111A">
        <w:rPr>
          <w:rFonts w:ascii="Arial Narrow" w:hAnsi="Arial Narrow"/>
          <w:bCs/>
        </w:rPr>
        <w:t xml:space="preserve">ális kábel. Fényvezető szálas adatátvitel. Egy- és </w:t>
      </w:r>
      <w:proofErr w:type="spellStart"/>
      <w:r w:rsidR="00251973" w:rsidRPr="0060111A">
        <w:rPr>
          <w:rFonts w:ascii="Arial Narrow" w:hAnsi="Arial Narrow"/>
          <w:bCs/>
        </w:rPr>
        <w:t>többmódusú</w:t>
      </w:r>
      <w:proofErr w:type="spellEnd"/>
      <w:r w:rsidR="00251973" w:rsidRPr="0060111A">
        <w:rPr>
          <w:rFonts w:ascii="Arial Narrow" w:hAnsi="Arial Narrow"/>
          <w:bCs/>
        </w:rPr>
        <w:t xml:space="preserve"> optikai kábelek. A fénykábelek fizikai felépítése.</w:t>
      </w:r>
    </w:p>
    <w:p w:rsidR="00251973" w:rsidRPr="0060111A" w:rsidRDefault="007851EC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10</w:t>
      </w:r>
      <w:r w:rsidR="00251973">
        <w:rPr>
          <w:rFonts w:ascii="Arial Narrow" w:hAnsi="Arial Narrow"/>
        </w:rPr>
        <w:t>.</w:t>
      </w:r>
      <w:r w:rsidR="00251973" w:rsidRPr="0060111A">
        <w:rPr>
          <w:rFonts w:ascii="Arial Narrow" w:hAnsi="Arial Narrow"/>
        </w:rPr>
        <w:tab/>
      </w:r>
      <w:r w:rsidR="00251973" w:rsidRPr="0060111A">
        <w:rPr>
          <w:rFonts w:ascii="Arial Narrow" w:hAnsi="Arial Narrow"/>
          <w:bCs/>
        </w:rPr>
        <w:t xml:space="preserve">A </w:t>
      </w:r>
      <w:r w:rsidR="00251973" w:rsidRPr="0060111A">
        <w:rPr>
          <w:rFonts w:ascii="Arial Narrow" w:hAnsi="Arial Narrow"/>
        </w:rPr>
        <w:t>közegelérési</w:t>
      </w:r>
      <w:r w:rsidR="00251973" w:rsidRPr="0060111A">
        <w:rPr>
          <w:rFonts w:ascii="Arial Narrow" w:hAnsi="Arial Narrow"/>
          <w:bCs/>
        </w:rPr>
        <w:t xml:space="preserve"> </w:t>
      </w:r>
      <w:proofErr w:type="spellStart"/>
      <w:r w:rsidR="00251973" w:rsidRPr="0060111A">
        <w:rPr>
          <w:rFonts w:ascii="Arial Narrow" w:hAnsi="Arial Narrow"/>
          <w:bCs/>
        </w:rPr>
        <w:t>alrét</w:t>
      </w:r>
      <w:bookmarkStart w:id="1" w:name="_GoBack"/>
      <w:bookmarkEnd w:id="1"/>
      <w:r w:rsidR="00251973" w:rsidRPr="0060111A">
        <w:rPr>
          <w:rFonts w:ascii="Arial Narrow" w:hAnsi="Arial Narrow"/>
          <w:bCs/>
        </w:rPr>
        <w:t>eg</w:t>
      </w:r>
      <w:proofErr w:type="spellEnd"/>
      <w:r w:rsidR="00251973" w:rsidRPr="0060111A">
        <w:rPr>
          <w:rFonts w:ascii="Arial Narrow" w:hAnsi="Arial Narrow"/>
          <w:bCs/>
        </w:rPr>
        <w:t xml:space="preserve"> (MAC)</w:t>
      </w:r>
      <w:r w:rsidR="00251973" w:rsidRPr="0060111A">
        <w:rPr>
          <w:rFonts w:ascii="Arial Narrow" w:hAnsi="Arial Narrow"/>
        </w:rPr>
        <w:t xml:space="preserve"> helye és feladata. A statikus és a dinamikus csatornakiosztás lényege, jellemzői. Az ütközés fogalma. Versenyhelyzetes és versenyhelyzet </w:t>
      </w:r>
      <w:proofErr w:type="gramStart"/>
      <w:r w:rsidR="00251973" w:rsidRPr="0060111A">
        <w:rPr>
          <w:rFonts w:ascii="Arial Narrow" w:hAnsi="Arial Narrow"/>
        </w:rPr>
        <w:t>mentes</w:t>
      </w:r>
      <w:proofErr w:type="gramEnd"/>
      <w:r w:rsidR="00251973" w:rsidRPr="0060111A">
        <w:rPr>
          <w:rFonts w:ascii="Arial Narrow" w:hAnsi="Arial Narrow"/>
        </w:rPr>
        <w:t xml:space="preserve"> </w:t>
      </w:r>
      <w:proofErr w:type="gramStart"/>
      <w:r w:rsidR="00251973" w:rsidRPr="0060111A">
        <w:rPr>
          <w:rFonts w:ascii="Arial Narrow" w:hAnsi="Arial Narrow"/>
        </w:rPr>
        <w:t>csatornamegosztó</w:t>
      </w:r>
      <w:proofErr w:type="gramEnd"/>
      <w:r w:rsidR="00251973" w:rsidRPr="0060111A">
        <w:rPr>
          <w:rFonts w:ascii="Arial Narrow" w:hAnsi="Arial Narrow"/>
        </w:rPr>
        <w:t xml:space="preserve"> protokollok. A CSMA/CD protokoll működése. A CSMA/CA protokoll működése.</w:t>
      </w:r>
    </w:p>
    <w:p w:rsidR="00251973" w:rsidRPr="0060111A" w:rsidRDefault="007851EC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11</w:t>
      </w:r>
      <w:r w:rsidR="00251973">
        <w:rPr>
          <w:rFonts w:ascii="Arial Narrow" w:hAnsi="Arial Narrow"/>
        </w:rPr>
        <w:t>.</w:t>
      </w:r>
      <w:r w:rsidR="00251973" w:rsidRPr="0060111A">
        <w:rPr>
          <w:rFonts w:ascii="Arial Narrow" w:hAnsi="Arial Narrow"/>
        </w:rPr>
        <w:tab/>
      </w:r>
      <w:r w:rsidR="00251973" w:rsidRPr="0060111A">
        <w:rPr>
          <w:rFonts w:ascii="Arial Narrow" w:hAnsi="Arial Narrow"/>
          <w:bCs/>
        </w:rPr>
        <w:t xml:space="preserve">Az </w:t>
      </w:r>
      <w:r w:rsidR="00251973" w:rsidRPr="0060111A">
        <w:rPr>
          <w:rFonts w:ascii="Arial Narrow" w:hAnsi="Arial Narrow"/>
        </w:rPr>
        <w:t>adatkapcsolati réteg helye és feladatai. Keretképzés, a keret fő részei. Fizikai cím. Hibavédelem az adatkapcsolati rétegben: ellenőrző összeg. A pont-pont (PPP) protokoll. Forgalomszabályozás (a gyors adók, lassú vevők problémája).</w:t>
      </w:r>
    </w:p>
    <w:p w:rsidR="00251973" w:rsidRDefault="007851EC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12.</w:t>
      </w:r>
      <w:r w:rsidR="00251973" w:rsidRPr="0060111A">
        <w:rPr>
          <w:rFonts w:ascii="Arial Narrow" w:hAnsi="Arial Narrow"/>
        </w:rPr>
        <w:tab/>
      </w:r>
      <w:r w:rsidR="00251973" w:rsidRPr="0060111A">
        <w:rPr>
          <w:rFonts w:ascii="Arial Narrow" w:hAnsi="Arial Narrow"/>
          <w:bCs/>
        </w:rPr>
        <w:t>Az</w:t>
      </w:r>
      <w:r w:rsidR="00251973" w:rsidRPr="0060111A">
        <w:rPr>
          <w:rFonts w:ascii="Arial Narrow" w:hAnsi="Arial Narrow"/>
        </w:rPr>
        <w:t xml:space="preserve"> Ethernet-típusú hálózati szabványok és főbb jellemzőik: közegelérési protokoll, adatátviteli sebesség, kábelezés. Ethernet keretformátumok. Az ütközésérzékelés és a maximális szegmenshossz. Ethernet szegmensek összekapcsolása a fizikai rétegben (ismétlőkkel).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2. </w:t>
      </w:r>
      <w:r w:rsidRPr="004F1385">
        <w:rPr>
          <w:rFonts w:ascii="Arial Narrow" w:hAnsi="Arial Narrow"/>
          <w:b/>
          <w:sz w:val="28"/>
          <w:szCs w:val="28"/>
        </w:rPr>
        <w:t>Távközlés fizikája tételek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t>1.</w:t>
      </w:r>
      <w:r w:rsidRPr="004F1385">
        <w:rPr>
          <w:rFonts w:ascii="Arial Narrow" w:hAnsi="Arial Narrow"/>
        </w:rPr>
        <w:tab/>
        <w:t>Akusztikus jelek informatikai vonatkozásai</w:t>
      </w:r>
    </w:p>
    <w:p w:rsidR="004F1385" w:rsidRPr="004F1385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 xml:space="preserve">Címszavak: a normál emberi fül érzékelési frekvenciatartománya; hangszint skála; </w:t>
      </w:r>
      <w:proofErr w:type="spellStart"/>
      <w:r w:rsidR="004F1385" w:rsidRPr="004F1385">
        <w:rPr>
          <w:rFonts w:ascii="Arial Narrow" w:hAnsi="Arial Narrow"/>
        </w:rPr>
        <w:t>phon-skála</w:t>
      </w:r>
      <w:proofErr w:type="spellEnd"/>
      <w:r w:rsidR="004F1385" w:rsidRPr="004F1385">
        <w:rPr>
          <w:rFonts w:ascii="Arial Narrow" w:hAnsi="Arial Narrow"/>
        </w:rPr>
        <w:t>; hangmagasság; hangszín; hangátvitel jellemző paraméterei.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t>2.</w:t>
      </w:r>
      <w:r w:rsidRPr="004F1385">
        <w:rPr>
          <w:rFonts w:ascii="Arial Narrow" w:hAnsi="Arial Narrow"/>
        </w:rPr>
        <w:tab/>
        <w:t>Képi jelek informatikai vonatkozásai</w:t>
      </w:r>
    </w:p>
    <w:p w:rsidR="004F1385" w:rsidRPr="004F1385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>Címszavak: a látás hullámhossz-tartománya; fényerősség, megvilágítás; képinformációk; a szem felbontóképessége; mozgóképek; térbeli információ; képi információ átvitele.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t>3.</w:t>
      </w:r>
      <w:r w:rsidRPr="004F1385">
        <w:rPr>
          <w:rFonts w:ascii="Arial Narrow" w:hAnsi="Arial Narrow"/>
        </w:rPr>
        <w:tab/>
        <w:t>Analóg amplitúdó-, és frekvenciamoduláció összevetése</w:t>
      </w:r>
    </w:p>
    <w:p w:rsidR="004F1385" w:rsidRPr="004F1385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 xml:space="preserve">Címszavak: moduláció szükségessége; </w:t>
      </w:r>
      <w:r w:rsidRPr="004F1385">
        <w:rPr>
          <w:rFonts w:ascii="Arial Narrow" w:hAnsi="Arial Narrow"/>
        </w:rPr>
        <w:t>amplitúdó modulált</w:t>
      </w:r>
      <w:r w:rsidR="004F1385" w:rsidRPr="004F1385">
        <w:rPr>
          <w:rFonts w:ascii="Arial Narrow" w:hAnsi="Arial Narrow"/>
        </w:rPr>
        <w:t xml:space="preserve"> jel időbeli képe és spektruma; DSB, SSB, SC; frekvenciamodulált jel időbeli alakja és spektruma; frekvencia- és </w:t>
      </w:r>
      <w:r w:rsidRPr="004F1385">
        <w:rPr>
          <w:rFonts w:ascii="Arial Narrow" w:hAnsi="Arial Narrow"/>
        </w:rPr>
        <w:t>fázis moduláció</w:t>
      </w:r>
      <w:r w:rsidR="004F1385" w:rsidRPr="004F1385">
        <w:rPr>
          <w:rFonts w:ascii="Arial Narrow" w:hAnsi="Arial Narrow"/>
        </w:rPr>
        <w:t xml:space="preserve"> különbsége; jelek frekvenciaszélesség igénye - frekvenciagazdálkodás; az amplitúdó- és frekvenciamodulációs eljárások előnyei, hátrányai.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t>4.</w:t>
      </w:r>
      <w:r w:rsidRPr="004F1385">
        <w:rPr>
          <w:rFonts w:ascii="Arial Narrow" w:hAnsi="Arial Narrow"/>
        </w:rPr>
        <w:tab/>
        <w:t>Digitális modulációs eljárások</w:t>
      </w:r>
    </w:p>
    <w:p w:rsidR="004F1385" w:rsidRPr="004F1385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>Címszavak: a digitális moduláció előnye az analóg moduláció ellenében; amplitúdó-</w:t>
      </w:r>
      <w:proofErr w:type="gramStart"/>
      <w:r w:rsidR="004F1385" w:rsidRPr="004F1385">
        <w:rPr>
          <w:rFonts w:ascii="Arial Narrow" w:hAnsi="Arial Narrow"/>
        </w:rPr>
        <w:t>,  frekvencia-</w:t>
      </w:r>
      <w:proofErr w:type="gramEnd"/>
      <w:r w:rsidR="004F1385" w:rsidRPr="004F1385">
        <w:rPr>
          <w:rFonts w:ascii="Arial Narrow" w:hAnsi="Arial Narrow"/>
        </w:rPr>
        <w:t xml:space="preserve"> és fázis-billentyűzés; BPSK, DPSK, QPSK, QAM modulációk.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t>5.</w:t>
      </w:r>
      <w:r w:rsidRPr="004F1385">
        <w:rPr>
          <w:rFonts w:ascii="Arial Narrow" w:hAnsi="Arial Narrow"/>
        </w:rPr>
        <w:tab/>
      </w:r>
      <w:proofErr w:type="spellStart"/>
      <w:r w:rsidRPr="004F1385">
        <w:rPr>
          <w:rFonts w:ascii="Arial Narrow" w:hAnsi="Arial Narrow"/>
        </w:rPr>
        <w:t>Multiplexelési</w:t>
      </w:r>
      <w:proofErr w:type="spellEnd"/>
      <w:r w:rsidRPr="004F1385">
        <w:rPr>
          <w:rFonts w:ascii="Arial Narrow" w:hAnsi="Arial Narrow"/>
        </w:rPr>
        <w:t xml:space="preserve"> eljárások</w:t>
      </w:r>
    </w:p>
    <w:p w:rsidR="004F1385" w:rsidRPr="004F1385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 xml:space="preserve">Címszavak: </w:t>
      </w:r>
      <w:proofErr w:type="spellStart"/>
      <w:r w:rsidR="004F1385" w:rsidRPr="004F1385">
        <w:rPr>
          <w:rFonts w:ascii="Arial Narrow" w:hAnsi="Arial Narrow"/>
        </w:rPr>
        <w:t>multiplexelés</w:t>
      </w:r>
      <w:proofErr w:type="spellEnd"/>
      <w:r w:rsidR="004F1385" w:rsidRPr="004F1385">
        <w:rPr>
          <w:rFonts w:ascii="Arial Narrow" w:hAnsi="Arial Narrow"/>
        </w:rPr>
        <w:t xml:space="preserve"> értelme; idő-, frekvencia-, - hullámhossz-, kód- és </w:t>
      </w:r>
      <w:proofErr w:type="spellStart"/>
      <w:r w:rsidR="004F1385" w:rsidRPr="004F1385">
        <w:rPr>
          <w:rFonts w:ascii="Arial Narrow" w:hAnsi="Arial Narrow"/>
        </w:rPr>
        <w:t>polarizáció-multiplexelés</w:t>
      </w:r>
      <w:proofErr w:type="spellEnd"/>
      <w:r w:rsidR="004F1385" w:rsidRPr="004F1385">
        <w:rPr>
          <w:rFonts w:ascii="Arial Narrow" w:hAnsi="Arial Narrow"/>
        </w:rPr>
        <w:t xml:space="preserve"> lényege jellemzői, alkalmazásai.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t>6.</w:t>
      </w:r>
      <w:r w:rsidRPr="004F1385">
        <w:rPr>
          <w:rFonts w:ascii="Arial Narrow" w:hAnsi="Arial Narrow"/>
        </w:rPr>
        <w:tab/>
        <w:t>Rézkábelek jellemzői</w:t>
      </w:r>
    </w:p>
    <w:p w:rsidR="004F1385" w:rsidRPr="004F1385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>Címszavak: UTP, STP, koaxiális kábelek jellemzése, összehasonlítása csillapításuk, spektrális átviteli képességük, zavarvédettségük, áruk, szerelhetőségük szempontjából.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t>7.</w:t>
      </w:r>
      <w:r w:rsidRPr="004F1385">
        <w:rPr>
          <w:rFonts w:ascii="Arial Narrow" w:hAnsi="Arial Narrow"/>
        </w:rPr>
        <w:tab/>
        <w:t>Optikai szálak jellemzői</w:t>
      </w:r>
    </w:p>
    <w:p w:rsidR="004F1385" w:rsidRPr="004F1385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 xml:space="preserve">Címszavak: felépítésük, fajtáik, alkalmazásaik; jellemző alkalmazott hullámhossz-tartományok; </w:t>
      </w:r>
      <w:proofErr w:type="spellStart"/>
      <w:r w:rsidR="004F1385" w:rsidRPr="004F1385">
        <w:rPr>
          <w:rFonts w:ascii="Arial Narrow" w:hAnsi="Arial Narrow"/>
        </w:rPr>
        <w:t>módusdiszperzió</w:t>
      </w:r>
      <w:proofErr w:type="spellEnd"/>
      <w:r w:rsidR="004F1385" w:rsidRPr="004F1385">
        <w:rPr>
          <w:rFonts w:ascii="Arial Narrow" w:hAnsi="Arial Narrow"/>
        </w:rPr>
        <w:t xml:space="preserve">, </w:t>
      </w:r>
      <w:proofErr w:type="spellStart"/>
      <w:r w:rsidR="004F1385" w:rsidRPr="004F1385">
        <w:rPr>
          <w:rFonts w:ascii="Arial Narrow" w:hAnsi="Arial Narrow"/>
        </w:rPr>
        <w:t>hullámhosszdiszperzió</w:t>
      </w:r>
      <w:proofErr w:type="spellEnd"/>
      <w:r w:rsidR="004F1385" w:rsidRPr="004F1385">
        <w:rPr>
          <w:rFonts w:ascii="Arial Narrow" w:hAnsi="Arial Narrow"/>
        </w:rPr>
        <w:t>; velük elérhető átviteli távolságok, adatátviteli sebességek.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t>8.</w:t>
      </w:r>
      <w:r w:rsidRPr="004F1385">
        <w:rPr>
          <w:rFonts w:ascii="Arial Narrow" w:hAnsi="Arial Narrow"/>
        </w:rPr>
        <w:tab/>
        <w:t>Optikai kábelek, csatlakozók, toldások</w:t>
      </w:r>
    </w:p>
    <w:p w:rsidR="004F1385" w:rsidRPr="004F1385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>Címszavak: beltéri kábelek, kültéri kábelek jellemzői, fajtáik; szoros-, illetve laza kötegelés; fontosabb csatlakozó-fajták; szálak mechanikai- és heg</w:t>
      </w:r>
      <w:r>
        <w:rPr>
          <w:rFonts w:ascii="Arial Narrow" w:hAnsi="Arial Narrow"/>
        </w:rPr>
        <w:t>esztése</w:t>
      </w:r>
      <w:r w:rsidR="004F1385" w:rsidRPr="004F1385">
        <w:rPr>
          <w:rFonts w:ascii="Arial Narrow" w:hAnsi="Arial Narrow"/>
        </w:rPr>
        <w:t>s toldása.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t>9.</w:t>
      </w:r>
      <w:r w:rsidRPr="004F1385">
        <w:rPr>
          <w:rFonts w:ascii="Arial Narrow" w:hAnsi="Arial Narrow"/>
        </w:rPr>
        <w:tab/>
        <w:t>Optikai adatátvitel fényforrásai</w:t>
      </w:r>
    </w:p>
    <w:p w:rsidR="004F1385" w:rsidRPr="004F1385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>Címszavak: igények a fényforrásokkal szemben; LED, lézerdióda, egyéb lézerek; direkt és indirekt félvezetők; félvezető lézerek anyagai; keskeny hullámhossz-szélességű lézerek; modulálásuk.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t>10.</w:t>
      </w:r>
      <w:r w:rsidRPr="004F1385">
        <w:rPr>
          <w:rFonts w:ascii="Arial Narrow" w:hAnsi="Arial Narrow"/>
        </w:rPr>
        <w:tab/>
        <w:t>Optikai adatátvitel detektorai</w:t>
      </w:r>
    </w:p>
    <w:p w:rsidR="004F1385" w:rsidRPr="004F1385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 xml:space="preserve">Címszavak: igények a detektorokkal szemben; félvezető és egyéb fajta </w:t>
      </w:r>
      <w:proofErr w:type="spellStart"/>
      <w:r w:rsidR="004F1385" w:rsidRPr="004F1385">
        <w:rPr>
          <w:rFonts w:ascii="Arial Narrow" w:hAnsi="Arial Narrow"/>
        </w:rPr>
        <w:t>fotodetektorok</w:t>
      </w:r>
      <w:proofErr w:type="spellEnd"/>
      <w:r w:rsidR="004F1385" w:rsidRPr="004F1385">
        <w:rPr>
          <w:rFonts w:ascii="Arial Narrow" w:hAnsi="Arial Narrow"/>
        </w:rPr>
        <w:t>; fotodiódák fajtái, jellemzőik; alapkapcsolásaik.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t>11.</w:t>
      </w:r>
      <w:r w:rsidRPr="004F1385">
        <w:rPr>
          <w:rFonts w:ascii="Arial Narrow" w:hAnsi="Arial Narrow"/>
        </w:rPr>
        <w:tab/>
        <w:t>Optikai távközlési rendszerek tesztelése</w:t>
      </w:r>
    </w:p>
    <w:p w:rsidR="004F1385" w:rsidRPr="004F1385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 xml:space="preserve">Címszavak: folytonossági tesz; </w:t>
      </w:r>
      <w:r w:rsidRPr="004F1385">
        <w:rPr>
          <w:rFonts w:ascii="Arial Narrow" w:hAnsi="Arial Narrow"/>
        </w:rPr>
        <w:t>teljesítmény-átvitel</w:t>
      </w:r>
      <w:r w:rsidR="004F1385" w:rsidRPr="004F1385">
        <w:rPr>
          <w:rFonts w:ascii="Arial Narrow" w:hAnsi="Arial Narrow"/>
        </w:rPr>
        <w:t xml:space="preserve"> tesztelése; optikai időtartományban végzett reflexiós teszt (OTDR); bit-hiba arány (BER) mérése; szem-diagram.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t>12.</w:t>
      </w:r>
      <w:r w:rsidRPr="004F1385">
        <w:rPr>
          <w:rFonts w:ascii="Arial Narrow" w:hAnsi="Arial Narrow"/>
        </w:rPr>
        <w:tab/>
        <w:t>Rádiófrekvenciás kommunikáció</w:t>
      </w:r>
    </w:p>
    <w:p w:rsidR="004F1385" w:rsidRPr="0060111A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>Címszavak: az elektromágneses hullámok tulajdonságai, terjedési jellemzőinek frekvenciafüggése; távközlésre használt frekvenciasávok; alkalmazási területek.</w:t>
      </w:r>
    </w:p>
    <w:sectPr w:rsidR="004F1385" w:rsidRPr="0060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73"/>
    <w:rsid w:val="00012B3D"/>
    <w:rsid w:val="00251973"/>
    <w:rsid w:val="004F1385"/>
    <w:rsid w:val="007851EC"/>
    <w:rsid w:val="007D13D8"/>
    <w:rsid w:val="00AA7A96"/>
    <w:rsid w:val="00C97FAE"/>
    <w:rsid w:val="00CB49AC"/>
    <w:rsid w:val="00C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19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51973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51973"/>
    <w:pPr>
      <w:jc w:val="center"/>
      <w:outlineLvl w:val="1"/>
    </w:pPr>
    <w:rPr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51973"/>
    <w:rPr>
      <w:rFonts w:ascii="Times New Roman" w:eastAsia="Times New Roman" w:hAnsi="Times New Roman" w:cs="Times New Roman"/>
      <w:b/>
      <w:bCs/>
      <w:i/>
      <w:i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251973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19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51973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51973"/>
    <w:pPr>
      <w:jc w:val="center"/>
      <w:outlineLvl w:val="1"/>
    </w:pPr>
    <w:rPr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51973"/>
    <w:rPr>
      <w:rFonts w:ascii="Times New Roman" w:eastAsia="Times New Roman" w:hAnsi="Times New Roman" w:cs="Times New Roman"/>
      <w:b/>
      <w:bCs/>
      <w:i/>
      <w:i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251973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Otthoni</dc:creator>
  <cp:lastModifiedBy>Pásztor Attila</cp:lastModifiedBy>
  <cp:revision>3</cp:revision>
  <dcterms:created xsi:type="dcterms:W3CDTF">2015-03-09T17:35:00Z</dcterms:created>
  <dcterms:modified xsi:type="dcterms:W3CDTF">2015-03-09T17:37:00Z</dcterms:modified>
</cp:coreProperties>
</file>