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CC02" w14:textId="77777777" w:rsidR="006A06CD" w:rsidRDefault="006A06CD" w:rsidP="006A06CD">
      <w:pPr>
        <w:pStyle w:val="Cm"/>
        <w:rPr>
          <w:lang w:val="hu-HU"/>
        </w:rPr>
      </w:pPr>
      <w:r w:rsidRPr="00903D4F">
        <w:t>Záróvizsga té</w:t>
      </w:r>
      <w:r w:rsidR="00FA3A01" w:rsidRPr="00903D4F">
        <w:rPr>
          <w:lang w:val="hu-HU"/>
        </w:rPr>
        <w:t>makörök</w:t>
      </w:r>
    </w:p>
    <w:p w14:paraId="317F1589" w14:textId="77777777" w:rsidR="00AF329E" w:rsidRPr="00903D4F" w:rsidRDefault="00AF329E" w:rsidP="006A06CD">
      <w:pPr>
        <w:pStyle w:val="Cm"/>
      </w:pPr>
      <w:r>
        <w:rPr>
          <w:lang w:val="hu-HU"/>
        </w:rPr>
        <w:t>Üzemmérnök-informatikus szak</w:t>
      </w:r>
    </w:p>
    <w:p w14:paraId="7369F412" w14:textId="77777777" w:rsidR="002F0081" w:rsidRPr="00903D4F" w:rsidRDefault="002F0081" w:rsidP="002257EF">
      <w:pPr>
        <w:pStyle w:val="Tartalomjegyzkcmsora"/>
        <w:rPr>
          <w:rFonts w:ascii="Times New Roman" w:hAnsi="Times New Roman"/>
        </w:rPr>
      </w:pPr>
      <w:r w:rsidRPr="00903D4F">
        <w:rPr>
          <w:rFonts w:ascii="Times New Roman" w:hAnsi="Times New Roman"/>
        </w:rPr>
        <w:t>Tartalom</w:t>
      </w:r>
    </w:p>
    <w:p w14:paraId="42C5456F" w14:textId="77777777" w:rsidR="008D2926" w:rsidRDefault="000D113A" w:rsidP="00366C90">
      <w:pPr>
        <w:pStyle w:val="TJ1"/>
        <w:tabs>
          <w:tab w:val="right" w:leader="dot" w:pos="9060"/>
        </w:tabs>
        <w:rPr>
          <w:noProof/>
        </w:rPr>
      </w:pPr>
      <w:r w:rsidRPr="00903D4F">
        <w:rPr>
          <w:rFonts w:ascii="Times New Roman" w:hAnsi="Times New Roman"/>
        </w:rPr>
        <w:br/>
      </w:r>
      <w:r w:rsidR="00366C90" w:rsidRPr="00903D4F">
        <w:rPr>
          <w:rFonts w:ascii="Times New Roman" w:hAnsi="Times New Roman"/>
          <w:sz w:val="24"/>
          <w:szCs w:val="24"/>
        </w:rPr>
        <w:fldChar w:fldCharType="begin"/>
      </w:r>
      <w:r w:rsidR="00366C90" w:rsidRPr="00903D4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366C90" w:rsidRPr="00903D4F">
        <w:rPr>
          <w:rFonts w:ascii="Times New Roman" w:hAnsi="Times New Roman"/>
          <w:sz w:val="24"/>
          <w:szCs w:val="24"/>
        </w:rPr>
        <w:fldChar w:fldCharType="separate"/>
      </w:r>
    </w:p>
    <w:p w14:paraId="25058692" w14:textId="77823E68" w:rsidR="008D2926" w:rsidRDefault="00F34D93">
      <w:pPr>
        <w:pStyle w:val="TJ1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96072589" w:history="1">
        <w:r w:rsidR="008D2926" w:rsidRPr="005D638E">
          <w:rPr>
            <w:rStyle w:val="Hiperhivatkozs"/>
            <w:noProof/>
          </w:rPr>
          <w:t>Záróvizsga témakörök kiválasztása a tanulmányok megkezdésének időpontja alapján</w:t>
        </w:r>
        <w:r w:rsidR="008D2926">
          <w:rPr>
            <w:noProof/>
            <w:webHidden/>
          </w:rPr>
          <w:tab/>
        </w:r>
        <w:r w:rsidR="008D2926">
          <w:rPr>
            <w:noProof/>
            <w:webHidden/>
          </w:rPr>
          <w:fldChar w:fldCharType="begin"/>
        </w:r>
        <w:r w:rsidR="008D2926">
          <w:rPr>
            <w:noProof/>
            <w:webHidden/>
          </w:rPr>
          <w:instrText xml:space="preserve"> PAGEREF _Toc96072589 \h </w:instrText>
        </w:r>
        <w:r w:rsidR="008D2926">
          <w:rPr>
            <w:noProof/>
            <w:webHidden/>
          </w:rPr>
        </w:r>
        <w:r w:rsidR="008D2926">
          <w:rPr>
            <w:noProof/>
            <w:webHidden/>
          </w:rPr>
          <w:fldChar w:fldCharType="separate"/>
        </w:r>
        <w:r w:rsidR="00E96D18">
          <w:rPr>
            <w:noProof/>
            <w:webHidden/>
          </w:rPr>
          <w:t>2</w:t>
        </w:r>
        <w:r w:rsidR="008D2926">
          <w:rPr>
            <w:noProof/>
            <w:webHidden/>
          </w:rPr>
          <w:fldChar w:fldCharType="end"/>
        </w:r>
      </w:hyperlink>
    </w:p>
    <w:p w14:paraId="6008614F" w14:textId="10EC6155" w:rsidR="008D2926" w:rsidRDefault="00F34D9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96072590" w:history="1">
        <w:r w:rsidR="008D2926" w:rsidRPr="005D638E">
          <w:rPr>
            <w:rStyle w:val="Hiperhivatkozs"/>
            <w:b/>
            <w:noProof/>
          </w:rPr>
          <w:t>Üzemmérnök-informatikus alapszak, BProf képzés</w:t>
        </w:r>
        <w:r w:rsidR="000764A6">
          <w:rPr>
            <w:rStyle w:val="Hiperhivatkozs"/>
            <w:b/>
            <w:noProof/>
          </w:rPr>
          <w:t>, 2019-be</w:t>
        </w:r>
        <w:r w:rsidR="008D2926" w:rsidRPr="005D638E">
          <w:rPr>
            <w:rStyle w:val="Hiperhivatkozs"/>
            <w:b/>
            <w:noProof/>
          </w:rPr>
          <w:t xml:space="preserve">n illetve azt követően kezdők </w:t>
        </w:r>
        <w:r w:rsidR="008D2926" w:rsidRPr="005D638E">
          <w:rPr>
            <w:rStyle w:val="Hiperhivatkozs"/>
            <w:noProof/>
          </w:rPr>
          <w:t>(ugyanazok a témakörei mindkét szakiránynak)</w:t>
        </w:r>
        <w:r w:rsidR="008D2926">
          <w:rPr>
            <w:noProof/>
            <w:webHidden/>
          </w:rPr>
          <w:tab/>
        </w:r>
        <w:r w:rsidR="008D2926">
          <w:rPr>
            <w:noProof/>
            <w:webHidden/>
          </w:rPr>
          <w:fldChar w:fldCharType="begin"/>
        </w:r>
        <w:r w:rsidR="008D2926">
          <w:rPr>
            <w:noProof/>
            <w:webHidden/>
          </w:rPr>
          <w:instrText xml:space="preserve"> PAGEREF _Toc96072590 \h </w:instrText>
        </w:r>
        <w:r w:rsidR="008D2926">
          <w:rPr>
            <w:noProof/>
            <w:webHidden/>
          </w:rPr>
        </w:r>
        <w:r w:rsidR="008D2926">
          <w:rPr>
            <w:noProof/>
            <w:webHidden/>
          </w:rPr>
          <w:fldChar w:fldCharType="separate"/>
        </w:r>
        <w:r w:rsidR="00E96D18">
          <w:rPr>
            <w:noProof/>
            <w:webHidden/>
          </w:rPr>
          <w:t>2</w:t>
        </w:r>
        <w:r w:rsidR="008D2926">
          <w:rPr>
            <w:noProof/>
            <w:webHidden/>
          </w:rPr>
          <w:fldChar w:fldCharType="end"/>
        </w:r>
      </w:hyperlink>
    </w:p>
    <w:p w14:paraId="3C89FE79" w14:textId="66192EA2" w:rsidR="008D2926" w:rsidRDefault="00F34D9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96072591" w:history="1">
        <w:r w:rsidR="008D2926" w:rsidRPr="005D638E">
          <w:rPr>
            <w:rStyle w:val="Hiperhivatkozs"/>
            <w:noProof/>
          </w:rPr>
          <w:t xml:space="preserve">1. kérdéscsoport: </w:t>
        </w:r>
        <w:r w:rsidR="008D2926" w:rsidRPr="005D638E">
          <w:rPr>
            <w:rStyle w:val="Hiperhivatkozs"/>
            <w:b/>
            <w:noProof/>
          </w:rPr>
          <w:t>Adatbázisok – Hálózati alapismeretek</w:t>
        </w:r>
        <w:r w:rsidR="008D2926">
          <w:rPr>
            <w:noProof/>
            <w:webHidden/>
          </w:rPr>
          <w:tab/>
        </w:r>
        <w:r w:rsidR="008D2926">
          <w:rPr>
            <w:noProof/>
            <w:webHidden/>
          </w:rPr>
          <w:fldChar w:fldCharType="begin"/>
        </w:r>
        <w:r w:rsidR="008D2926">
          <w:rPr>
            <w:noProof/>
            <w:webHidden/>
          </w:rPr>
          <w:instrText xml:space="preserve"> PAGEREF _Toc96072591 \h </w:instrText>
        </w:r>
        <w:r w:rsidR="008D2926">
          <w:rPr>
            <w:noProof/>
            <w:webHidden/>
          </w:rPr>
        </w:r>
        <w:r w:rsidR="008D2926">
          <w:rPr>
            <w:noProof/>
            <w:webHidden/>
          </w:rPr>
          <w:fldChar w:fldCharType="separate"/>
        </w:r>
        <w:r w:rsidR="00E96D18">
          <w:rPr>
            <w:noProof/>
            <w:webHidden/>
          </w:rPr>
          <w:t>3</w:t>
        </w:r>
        <w:r w:rsidR="008D2926">
          <w:rPr>
            <w:noProof/>
            <w:webHidden/>
          </w:rPr>
          <w:fldChar w:fldCharType="end"/>
        </w:r>
      </w:hyperlink>
    </w:p>
    <w:p w14:paraId="14F43B94" w14:textId="116084F6" w:rsidR="008D2926" w:rsidRDefault="00F34D93">
      <w:pPr>
        <w:pStyle w:val="TJ2"/>
        <w:tabs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US" w:eastAsia="en-US"/>
        </w:rPr>
      </w:pPr>
      <w:hyperlink w:anchor="_Toc96072592" w:history="1">
        <w:r w:rsidR="008D2926" w:rsidRPr="005D638E">
          <w:rPr>
            <w:rStyle w:val="Hiperhivatkozs"/>
            <w:noProof/>
          </w:rPr>
          <w:t xml:space="preserve">2. kérdéscsoport: </w:t>
        </w:r>
        <w:r w:rsidR="008D2926" w:rsidRPr="005D638E">
          <w:rPr>
            <w:rStyle w:val="Hiperhivatkozs"/>
            <w:b/>
            <w:noProof/>
          </w:rPr>
          <w:t>Szofvertechnológia – Operációs rendszerek</w:t>
        </w:r>
        <w:r w:rsidR="008D2926">
          <w:rPr>
            <w:noProof/>
            <w:webHidden/>
          </w:rPr>
          <w:tab/>
        </w:r>
        <w:r w:rsidR="008D2926">
          <w:rPr>
            <w:noProof/>
            <w:webHidden/>
          </w:rPr>
          <w:fldChar w:fldCharType="begin"/>
        </w:r>
        <w:r w:rsidR="008D2926">
          <w:rPr>
            <w:noProof/>
            <w:webHidden/>
          </w:rPr>
          <w:instrText xml:space="preserve"> PAGEREF _Toc96072592 \h </w:instrText>
        </w:r>
        <w:r w:rsidR="008D2926">
          <w:rPr>
            <w:noProof/>
            <w:webHidden/>
          </w:rPr>
        </w:r>
        <w:r w:rsidR="008D2926">
          <w:rPr>
            <w:noProof/>
            <w:webHidden/>
          </w:rPr>
          <w:fldChar w:fldCharType="separate"/>
        </w:r>
        <w:r w:rsidR="00E96D18">
          <w:rPr>
            <w:noProof/>
            <w:webHidden/>
          </w:rPr>
          <w:t>5</w:t>
        </w:r>
        <w:r w:rsidR="008D2926">
          <w:rPr>
            <w:noProof/>
            <w:webHidden/>
          </w:rPr>
          <w:fldChar w:fldCharType="end"/>
        </w:r>
      </w:hyperlink>
    </w:p>
    <w:p w14:paraId="789E6B83" w14:textId="77777777" w:rsidR="002F0081" w:rsidRPr="00903D4F" w:rsidRDefault="00366C90" w:rsidP="00366C90">
      <w:pPr>
        <w:pStyle w:val="TJ1"/>
        <w:tabs>
          <w:tab w:val="right" w:leader="dot" w:pos="9060"/>
        </w:tabs>
        <w:rPr>
          <w:rFonts w:ascii="Times New Roman" w:hAnsi="Times New Roman"/>
        </w:rPr>
      </w:pPr>
      <w:r w:rsidRPr="00903D4F">
        <w:rPr>
          <w:rFonts w:ascii="Times New Roman" w:hAnsi="Times New Roman"/>
          <w:sz w:val="24"/>
          <w:szCs w:val="24"/>
        </w:rPr>
        <w:fldChar w:fldCharType="end"/>
      </w:r>
    </w:p>
    <w:p w14:paraId="708F7D1E" w14:textId="77777777" w:rsidR="006A06CD" w:rsidRPr="00903D4F" w:rsidRDefault="006A06CD"/>
    <w:p w14:paraId="4BBFE3E8" w14:textId="77777777" w:rsidR="001F6B19" w:rsidRPr="00903D4F" w:rsidRDefault="001F6B19" w:rsidP="000D113A">
      <w:pPr>
        <w:pStyle w:val="Cmsor1"/>
        <w:rPr>
          <w:b w:val="0"/>
          <w:sz w:val="36"/>
          <w:szCs w:val="36"/>
        </w:rPr>
        <w:sectPr w:rsidR="001F6B19" w:rsidRPr="00903D4F" w:rsidSect="000D113A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1418" w:bottom="851" w:left="1418" w:header="709" w:footer="709" w:gutter="0"/>
          <w:cols w:space="708"/>
          <w:titlePg/>
        </w:sectPr>
      </w:pPr>
    </w:p>
    <w:p w14:paraId="1B970670" w14:textId="77777777" w:rsidR="000D113A" w:rsidRPr="00903D4F" w:rsidRDefault="001E7922" w:rsidP="00FA3A01">
      <w:pPr>
        <w:pStyle w:val="Cmsor1"/>
      </w:pPr>
      <w:bookmarkStart w:id="0" w:name="_Toc96072589"/>
      <w:r w:rsidRPr="00903D4F">
        <w:lastRenderedPageBreak/>
        <w:t xml:space="preserve">Záróvizsga témakörök </w:t>
      </w:r>
      <w:r w:rsidR="00C82E68" w:rsidRPr="00903D4F">
        <w:t>kiválasztása a tanulmányok megkezdésének időpontja alapján</w:t>
      </w:r>
      <w:bookmarkEnd w:id="0"/>
    </w:p>
    <w:p w14:paraId="0BDEB149" w14:textId="77777777" w:rsidR="000D113A" w:rsidRPr="00903D4F" w:rsidRDefault="000D113A" w:rsidP="000D113A">
      <w:pPr>
        <w:pStyle w:val="Szveg"/>
        <w:rPr>
          <w:rFonts w:cs="Times New Roman"/>
          <w:b/>
          <w:sz w:val="36"/>
          <w:szCs w:val="36"/>
        </w:rPr>
      </w:pPr>
    </w:p>
    <w:p w14:paraId="7943F2A4" w14:textId="77777777" w:rsidR="00D135CB" w:rsidRPr="00AF329E" w:rsidRDefault="00AF329E" w:rsidP="00AF329E">
      <w:pPr>
        <w:pStyle w:val="Cmsor2"/>
        <w:rPr>
          <w:b/>
        </w:rPr>
      </w:pPr>
      <w:bookmarkStart w:id="1" w:name="_Toc96072590"/>
      <w:proofErr w:type="spellStart"/>
      <w:r>
        <w:rPr>
          <w:b/>
          <w:lang w:val="hu-HU"/>
        </w:rPr>
        <w:t>Üzemm</w:t>
      </w:r>
      <w:r w:rsidR="00F744E7" w:rsidRPr="00903D4F">
        <w:rPr>
          <w:b/>
        </w:rPr>
        <w:t>érnök</w:t>
      </w:r>
      <w:proofErr w:type="spellEnd"/>
      <w:r>
        <w:rPr>
          <w:b/>
          <w:lang w:val="hu-HU"/>
        </w:rPr>
        <w:t>-</w:t>
      </w:r>
      <w:r w:rsidR="00F744E7" w:rsidRPr="00903D4F">
        <w:rPr>
          <w:b/>
        </w:rPr>
        <w:t>informatikus</w:t>
      </w:r>
      <w:r w:rsidR="00D135CB" w:rsidRPr="00903D4F">
        <w:rPr>
          <w:b/>
        </w:rPr>
        <w:t xml:space="preserve"> alapszak</w:t>
      </w:r>
      <w:r w:rsidR="00D246B9" w:rsidRPr="00903D4F">
        <w:rPr>
          <w:b/>
          <w:lang w:val="hu-HU"/>
        </w:rPr>
        <w:t>,</w:t>
      </w:r>
      <w:r w:rsidR="00FA3A01" w:rsidRPr="00903D4F">
        <w:rPr>
          <w:b/>
          <w:lang w:val="hu-HU"/>
        </w:rPr>
        <w:br/>
      </w:r>
      <w:proofErr w:type="spellStart"/>
      <w:r>
        <w:rPr>
          <w:b/>
        </w:rPr>
        <w:t>B</w:t>
      </w:r>
      <w:r>
        <w:rPr>
          <w:b/>
          <w:lang w:val="hu-HU"/>
        </w:rPr>
        <w:t>Prof</w:t>
      </w:r>
      <w:proofErr w:type="spellEnd"/>
      <w:r w:rsidR="00D135CB" w:rsidRPr="00903D4F">
        <w:rPr>
          <w:b/>
        </w:rPr>
        <w:t xml:space="preserve"> képzés</w:t>
      </w:r>
      <w:r w:rsidR="00E55084" w:rsidRPr="00903D4F">
        <w:rPr>
          <w:b/>
          <w:lang w:val="hu-HU"/>
        </w:rPr>
        <w:t>,</w:t>
      </w:r>
      <w:r w:rsidR="000764A6">
        <w:rPr>
          <w:b/>
          <w:lang w:val="hu-HU"/>
        </w:rPr>
        <w:t xml:space="preserve"> </w:t>
      </w:r>
      <w:proofErr w:type="gramStart"/>
      <w:r w:rsidR="000764A6">
        <w:rPr>
          <w:b/>
          <w:lang w:val="hu-HU"/>
        </w:rPr>
        <w:t>2019-be</w:t>
      </w:r>
      <w:r w:rsidR="00FA3A01" w:rsidRPr="00903D4F">
        <w:rPr>
          <w:b/>
          <w:lang w:val="hu-HU"/>
        </w:rPr>
        <w:t>n</w:t>
      </w:r>
      <w:proofErr w:type="gramEnd"/>
      <w:r w:rsidR="00FA3A01" w:rsidRPr="00903D4F">
        <w:rPr>
          <w:b/>
          <w:lang w:val="hu-HU"/>
        </w:rPr>
        <w:t xml:space="preserve"> illetve azt követően kezdők</w:t>
      </w:r>
      <w:r w:rsidR="00FA3A01" w:rsidRPr="00903D4F">
        <w:rPr>
          <w:b/>
        </w:rPr>
        <w:br/>
      </w:r>
      <w:r w:rsidR="00D135CB" w:rsidRPr="00903D4F">
        <w:t>(ugyanazok a témakörei mindkét szakiránynak)</w:t>
      </w:r>
      <w:bookmarkEnd w:id="1"/>
    </w:p>
    <w:p w14:paraId="3EC07577" w14:textId="77777777" w:rsidR="00D135CB" w:rsidRPr="00903D4F" w:rsidRDefault="00D135CB" w:rsidP="00D135CB">
      <w:pPr>
        <w:pStyle w:val="Szveg"/>
        <w:rPr>
          <w:rFonts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3544"/>
      </w:tblGrid>
      <w:tr w:rsidR="00D135CB" w:rsidRPr="00903D4F" w14:paraId="0FF52A27" w14:textId="77777777" w:rsidTr="005E6BC1">
        <w:trPr>
          <w:cantSplit/>
          <w:jc w:val="center"/>
        </w:trPr>
        <w:tc>
          <w:tcPr>
            <w:tcW w:w="1985" w:type="dxa"/>
            <w:vMerge w:val="restart"/>
            <w:vAlign w:val="center"/>
          </w:tcPr>
          <w:p w14:paraId="786721AE" w14:textId="77777777" w:rsidR="00D135CB" w:rsidRPr="00903D4F" w:rsidRDefault="00D246B9" w:rsidP="00D246B9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S</w:t>
            </w:r>
            <w:r w:rsidR="00D135CB" w:rsidRPr="00903D4F">
              <w:rPr>
                <w:szCs w:val="24"/>
              </w:rPr>
              <w:t>zakirány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27840D0B" w14:textId="77777777" w:rsidR="00D135CB" w:rsidRPr="00903D4F" w:rsidRDefault="00D135CB" w:rsidP="005E6BC1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A záróvizsga témaköreit meghatározó tantárgyak</w:t>
            </w:r>
          </w:p>
        </w:tc>
      </w:tr>
      <w:tr w:rsidR="00D135CB" w:rsidRPr="00903D4F" w14:paraId="5400EB16" w14:textId="77777777" w:rsidTr="005E6BC1">
        <w:trPr>
          <w:cantSplit/>
          <w:jc w:val="center"/>
        </w:trPr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14:paraId="4B5ED4C3" w14:textId="77777777" w:rsidR="00D135CB" w:rsidRPr="00903D4F" w:rsidRDefault="00D135CB" w:rsidP="005E6BC1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bottom w:val="double" w:sz="4" w:space="0" w:color="auto"/>
            </w:tcBorders>
            <w:vAlign w:val="center"/>
          </w:tcPr>
          <w:p w14:paraId="10151855" w14:textId="77777777" w:rsidR="00D135CB" w:rsidRPr="00903D4F" w:rsidRDefault="00D135CB" w:rsidP="005E6BC1">
            <w:pPr>
              <w:jc w:val="center"/>
              <w:rPr>
                <w:szCs w:val="24"/>
              </w:rPr>
            </w:pPr>
            <w:r w:rsidRPr="00903D4F">
              <w:rPr>
                <w:szCs w:val="24"/>
              </w:rPr>
              <w:t>1. tantárgycsoport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1453200A" w14:textId="77777777" w:rsidR="00D135CB" w:rsidRPr="00903D4F" w:rsidRDefault="00D135CB" w:rsidP="005E6BC1">
            <w:pPr>
              <w:rPr>
                <w:szCs w:val="24"/>
              </w:rPr>
            </w:pPr>
            <w:r w:rsidRPr="00903D4F">
              <w:rPr>
                <w:szCs w:val="24"/>
              </w:rPr>
              <w:t>2. tantárgycsoport</w:t>
            </w:r>
          </w:p>
        </w:tc>
      </w:tr>
      <w:tr w:rsidR="00D135CB" w:rsidRPr="00903D4F" w14:paraId="62EA9768" w14:textId="77777777" w:rsidTr="005E6BC1">
        <w:trPr>
          <w:cantSplit/>
          <w:trHeight w:val="562"/>
          <w:jc w:val="center"/>
        </w:trPr>
        <w:tc>
          <w:tcPr>
            <w:tcW w:w="1985" w:type="dxa"/>
            <w:vAlign w:val="center"/>
          </w:tcPr>
          <w:p w14:paraId="42478176" w14:textId="77777777"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mindkét szakirány</w:t>
            </w:r>
          </w:p>
        </w:tc>
        <w:tc>
          <w:tcPr>
            <w:tcW w:w="3543" w:type="dxa"/>
            <w:vAlign w:val="center"/>
          </w:tcPr>
          <w:p w14:paraId="4C3E56DF" w14:textId="77777777"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 xml:space="preserve">Adatbázisok </w:t>
            </w:r>
          </w:p>
          <w:p w14:paraId="0E977C09" w14:textId="77777777" w:rsidR="00D135CB" w:rsidRPr="00903D4F" w:rsidRDefault="00AF329E" w:rsidP="00D135CB">
            <w:pPr>
              <w:rPr>
                <w:szCs w:val="24"/>
              </w:rPr>
            </w:pPr>
            <w:r>
              <w:rPr>
                <w:szCs w:val="24"/>
              </w:rPr>
              <w:t>Hálózati alapismeretek</w:t>
            </w:r>
          </w:p>
        </w:tc>
        <w:tc>
          <w:tcPr>
            <w:tcW w:w="3544" w:type="dxa"/>
            <w:vAlign w:val="center"/>
          </w:tcPr>
          <w:p w14:paraId="647E22A2" w14:textId="77777777" w:rsidR="00D135CB" w:rsidRPr="00903D4F" w:rsidRDefault="00AF329E" w:rsidP="00D135CB">
            <w:pPr>
              <w:rPr>
                <w:szCs w:val="24"/>
              </w:rPr>
            </w:pPr>
            <w:r>
              <w:rPr>
                <w:szCs w:val="24"/>
              </w:rPr>
              <w:t>Szoftvertechnológia</w:t>
            </w:r>
          </w:p>
          <w:p w14:paraId="560397FD" w14:textId="77777777" w:rsidR="00D135CB" w:rsidRPr="00903D4F" w:rsidRDefault="00D135CB" w:rsidP="00D135CB">
            <w:pPr>
              <w:rPr>
                <w:szCs w:val="24"/>
              </w:rPr>
            </w:pPr>
            <w:r w:rsidRPr="00903D4F">
              <w:rPr>
                <w:szCs w:val="24"/>
              </w:rPr>
              <w:t>Operációs rendszerek</w:t>
            </w:r>
          </w:p>
        </w:tc>
      </w:tr>
    </w:tbl>
    <w:p w14:paraId="5CBF4A18" w14:textId="77777777" w:rsidR="00D135CB" w:rsidRPr="00903D4F" w:rsidRDefault="00D135CB" w:rsidP="00D135CB"/>
    <w:p w14:paraId="318A6857" w14:textId="77777777" w:rsidR="00D135CB" w:rsidRPr="00903D4F" w:rsidRDefault="00D135CB" w:rsidP="00D135CB">
      <w:pPr>
        <w:pStyle w:val="Cmsor2"/>
        <w:rPr>
          <w:b/>
        </w:rPr>
      </w:pPr>
    </w:p>
    <w:p w14:paraId="25D1A17B" w14:textId="77777777" w:rsidR="00D135CB" w:rsidRPr="00903D4F" w:rsidRDefault="00D135CB" w:rsidP="00D135CB"/>
    <w:p w14:paraId="762CB749" w14:textId="77777777" w:rsidR="00D135CB" w:rsidRPr="008D2926" w:rsidRDefault="008D2926" w:rsidP="008D2926">
      <w:pPr>
        <w:rPr>
          <w:b/>
          <w:bCs/>
          <w:i/>
          <w:iCs/>
          <w:sz w:val="28"/>
          <w:szCs w:val="28"/>
        </w:rPr>
      </w:pPr>
      <w:r>
        <w:br w:type="page"/>
      </w:r>
    </w:p>
    <w:p w14:paraId="2C804FED" w14:textId="77777777" w:rsidR="00D135CB" w:rsidRPr="00903D4F" w:rsidRDefault="00D135CB" w:rsidP="00D135CB">
      <w:pPr>
        <w:jc w:val="center"/>
        <w:rPr>
          <w:sz w:val="28"/>
          <w:szCs w:val="28"/>
        </w:rPr>
      </w:pPr>
    </w:p>
    <w:p w14:paraId="5186F9DC" w14:textId="77777777" w:rsidR="00D135CB" w:rsidRPr="00903D4F" w:rsidRDefault="00D135CB" w:rsidP="003570BE">
      <w:pPr>
        <w:pStyle w:val="Cmsor2"/>
        <w:rPr>
          <w:lang w:val="hu-HU"/>
        </w:rPr>
      </w:pPr>
      <w:bookmarkStart w:id="2" w:name="_Toc96072591"/>
      <w:r w:rsidRPr="00903D4F">
        <w:t xml:space="preserve">1. kérdéscsoport: </w:t>
      </w:r>
      <w:r w:rsidRPr="00903D4F">
        <w:rPr>
          <w:b/>
        </w:rPr>
        <w:t>Adatbázisok – Hálózat</w:t>
      </w:r>
      <w:r w:rsidR="008D2926">
        <w:rPr>
          <w:b/>
        </w:rPr>
        <w:t>i alapismeretek</w:t>
      </w:r>
      <w:bookmarkEnd w:id="2"/>
    </w:p>
    <w:p w14:paraId="422C40B1" w14:textId="77777777" w:rsidR="003570BE" w:rsidRPr="00903D4F" w:rsidRDefault="003570BE" w:rsidP="003570BE"/>
    <w:p w14:paraId="36BAA2FD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Adatmodellezési alapfogalmak – adat, információ, egyed, tulajdonság, kapcsolat, adatmodellek, egyed-kapcsolat modell fogalma, jelölési rendszerei, összetett és többértékű attribútumok, gyenge entitások.</w:t>
      </w:r>
    </w:p>
    <w:p w14:paraId="310B91D6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adatmodell – reláció, relációséma, relációs adatbázis, szuperkulcs, kulcs, elsődleges kulcs, idegen kulcs, indexek.</w:t>
      </w:r>
    </w:p>
    <w:p w14:paraId="23E694FD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E-K diagramból relációs modell létrehozása: egyedek és kapcsolatok leképezése többértékű attribútumok és speciális kapcsolatok leképezése.</w:t>
      </w:r>
    </w:p>
    <w:p w14:paraId="5FEE6402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Relációs adatbázis normalizálása – redundáns relációsémák, anomáliák, funkcionális függés, Armstrong-axiómák, attribútum halmaz lezártja, </w:t>
      </w:r>
      <w:proofErr w:type="spellStart"/>
      <w:r w:rsidRPr="00903D4F">
        <w:t>dekompozíció</w:t>
      </w:r>
      <w:proofErr w:type="spellEnd"/>
      <w:r w:rsidRPr="00903D4F">
        <w:t>, 1NF, 2NF, 3NF.</w:t>
      </w:r>
    </w:p>
    <w:p w14:paraId="577F801C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Relációs algebra - halmazműveletek, redukciós műveletek.</w:t>
      </w:r>
    </w:p>
    <w:p w14:paraId="516294C7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Relációs algebra - kombinációs műveletek, </w:t>
      </w:r>
      <w:proofErr w:type="spellStart"/>
      <w:r w:rsidRPr="00903D4F">
        <w:t>aggregáció</w:t>
      </w:r>
      <w:proofErr w:type="spellEnd"/>
      <w:r w:rsidRPr="00903D4F">
        <w:t>.</w:t>
      </w:r>
    </w:p>
    <w:p w14:paraId="4DF271A1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Az SQL nyelv – általános jellemzése, szintaxisa, speciális relációs kifejezések. Adatdefiníciós parancsok: reláció sémák definiálása, módosítása, törlése, indexek létrehozás, törlése.</w:t>
      </w:r>
    </w:p>
    <w:p w14:paraId="68FE176F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Az SQL nyelv – Adatmanipulációs parancsok: rekordok kezelése. Lekérdezések, relációs algebrai műveletek megvalósítása, alkérdések.</w:t>
      </w:r>
    </w:p>
    <w:p w14:paraId="76D5F761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Az SQL nyelv – virtuális táblák létrehozása, használata, aktív elemek: megszorítások, </w:t>
      </w:r>
      <w:proofErr w:type="spellStart"/>
      <w:r w:rsidRPr="00903D4F">
        <w:t>triggerek</w:t>
      </w:r>
      <w:proofErr w:type="spellEnd"/>
      <w:r w:rsidRPr="00903D4F">
        <w:t xml:space="preserve">, </w:t>
      </w:r>
      <w:proofErr w:type="spellStart"/>
      <w:r w:rsidRPr="00903D4F">
        <w:t>triggerek</w:t>
      </w:r>
      <w:proofErr w:type="spellEnd"/>
      <w:r w:rsidRPr="00903D4F">
        <w:t xml:space="preserve"> működése, szerepe, típusai.</w:t>
      </w:r>
    </w:p>
    <w:p w14:paraId="09804053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Tárolt eljárások fogalma és előnyei. Eljárások kezelése. Tárolt SQL eljárások készítése valamely tanult rendszerben.</w:t>
      </w:r>
    </w:p>
    <w:p w14:paraId="18305BD7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Műveletek végrehajtási mechanizmusa, optimalizálás SQL parancs feldolgozás lépései. Szintaktika ellenőrzés. Műveleti végrehajtási gráf felépítése és optimalizálása.</w:t>
      </w:r>
    </w:p>
    <w:p w14:paraId="123FF69D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DBMS tranzakció kezelés. Tranzakciókezelés feladata. Tranzakció jellemzése. ACID elvek. </w:t>
      </w:r>
      <w:proofErr w:type="spellStart"/>
      <w:r w:rsidRPr="00903D4F">
        <w:t>History</w:t>
      </w:r>
      <w:proofErr w:type="spellEnd"/>
      <w:r w:rsidRPr="00903D4F">
        <w:t xml:space="preserve"> típusai és szerepük.</w:t>
      </w:r>
    </w:p>
    <w:p w14:paraId="3AE49EA8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DBMS zárolások típusai és működése Zárolás menete. Helyes zárolás. Osztott adatkezelés valamely tanult rendszerben.</w:t>
      </w:r>
    </w:p>
    <w:p w14:paraId="6FA760A8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 xml:space="preserve">Ethernet szegmensek összekapcsolása az OSI 2. rétegben. </w:t>
      </w:r>
      <w:proofErr w:type="spellStart"/>
      <w:r w:rsidRPr="00903D4F">
        <w:t>Bridge</w:t>
      </w:r>
      <w:proofErr w:type="spellEnd"/>
      <w:r w:rsidRPr="00903D4F">
        <w:t xml:space="preserve"> protokollok. (statikus, dinamikus) Feszítőfás hidak. Távoli hidak. A </w:t>
      </w:r>
      <w:proofErr w:type="spellStart"/>
      <w:r w:rsidRPr="00903D4F">
        <w:t>switching</w:t>
      </w:r>
      <w:proofErr w:type="spellEnd"/>
      <w:r w:rsidRPr="00903D4F">
        <w:t xml:space="preserve"> technológia, az Ethernet </w:t>
      </w:r>
      <w:proofErr w:type="spellStart"/>
      <w:r w:rsidRPr="00903D4F">
        <w:t>swi</w:t>
      </w:r>
      <w:r w:rsidR="00DA4B03" w:rsidRPr="00903D4F">
        <w:t>t</w:t>
      </w:r>
      <w:r w:rsidRPr="00903D4F">
        <w:t>ch</w:t>
      </w:r>
      <w:proofErr w:type="spellEnd"/>
      <w:r w:rsidRPr="00903D4F">
        <w:t>-ek típusai.</w:t>
      </w:r>
    </w:p>
    <w:p w14:paraId="0333EDC5" w14:textId="77777777" w:rsidR="00B12E81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hálózati réteg </w:t>
      </w:r>
      <w:r w:rsidRPr="00903D4F">
        <w:t xml:space="preserve">helye és legfontosabb feladatai. </w:t>
      </w:r>
      <w:proofErr w:type="spellStart"/>
      <w:r w:rsidRPr="00903D4F">
        <w:t>Datagram</w:t>
      </w:r>
      <w:proofErr w:type="spellEnd"/>
      <w:r w:rsidRPr="00903D4F">
        <w:t xml:space="preserve"> és virtuális áramkör alapú szolgálat. Alapvető forgalomirányítási algoritmusok: az elárasztás, a legrövidebb út algoritmus, a távolságvektor alapú forgalomirányítás.</w:t>
      </w:r>
    </w:p>
    <w:p w14:paraId="7A353EDB" w14:textId="77777777" w:rsidR="00B12E81" w:rsidRPr="00903D4F" w:rsidRDefault="00B12E81">
      <w:r w:rsidRPr="00903D4F">
        <w:br w:type="page"/>
      </w:r>
    </w:p>
    <w:p w14:paraId="67B962C7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lastRenderedPageBreak/>
        <w:t xml:space="preserve">Az IP </w:t>
      </w:r>
      <w:r w:rsidRPr="00903D4F">
        <w:t>protokoll</w:t>
      </w:r>
      <w:r w:rsidRPr="00903D4F">
        <w:rPr>
          <w:bCs/>
        </w:rPr>
        <w:t xml:space="preserve"> </w:t>
      </w:r>
      <w:r w:rsidRPr="00903D4F">
        <w:t xml:space="preserve">helye és feladatai. </w:t>
      </w:r>
      <w:r w:rsidRPr="00903D4F">
        <w:rPr>
          <w:bCs/>
        </w:rPr>
        <w:t>A</w:t>
      </w:r>
      <w:r w:rsidRPr="00903D4F">
        <w:t>z IPv4 és IPv6 csomagok fontosabb fejrész információi. Az IPv4 címzési rendszere, az IPv4 cím szerkezete. A hálózat címe és az üzenetszórási (</w:t>
      </w:r>
      <w:proofErr w:type="spellStart"/>
      <w:r w:rsidRPr="00903D4F">
        <w:t>broadcast</w:t>
      </w:r>
      <w:proofErr w:type="spellEnd"/>
      <w:r w:rsidRPr="00903D4F">
        <w:t>) cím. Az IP címek osztályozása. Az alhálózati maszk szerepe: a hálózat felosztása alhálózatokra. Az alapértelmezett átjáró. Példa több alhálózatot (és routert) tartalmazó IP hálózatra.</w:t>
      </w:r>
    </w:p>
    <w:p w14:paraId="4E0F4994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  <w:rPr>
          <w:bCs/>
        </w:rPr>
      </w:pPr>
      <w:r w:rsidRPr="00903D4F">
        <w:rPr>
          <w:bCs/>
        </w:rPr>
        <w:t xml:space="preserve">Autonóm </w:t>
      </w:r>
      <w:r w:rsidRPr="00903D4F">
        <w:t>hálózatok</w:t>
      </w:r>
      <w:r w:rsidRPr="00903D4F">
        <w:rPr>
          <w:bCs/>
        </w:rPr>
        <w:t>, a belső és külső átjáró protokoll (IGP/EGP) fogalma. Forgalomirányítás az IP hálózaton: a RIP és az OSPF protokoll. A DHCP protokoll. Az ARP és az RARP címfeloldási protokoll.</w:t>
      </w:r>
    </w:p>
    <w:p w14:paraId="3B869213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szállítási réteg </w:t>
      </w:r>
      <w:r w:rsidRPr="00903D4F">
        <w:t>helye</w:t>
      </w:r>
      <w:r w:rsidRPr="00903D4F">
        <w:rPr>
          <w:bCs/>
        </w:rPr>
        <w:t xml:space="preserve"> és feladatai. A TCP </w:t>
      </w:r>
      <w:r w:rsidRPr="00903D4F">
        <w:t>protokoll működése: a port fogalma, a TCP fejléc, összeköttetés létesítése és bontása, átviteli politika, torlódáskezelés. Az UDP protokoll.</w:t>
      </w:r>
    </w:p>
    <w:p w14:paraId="349EBE8A" w14:textId="77777777" w:rsidR="007D0384" w:rsidRPr="00903D4F" w:rsidRDefault="007D0384" w:rsidP="00903D4F">
      <w:pPr>
        <w:pStyle w:val="Listaszerbekezds"/>
        <w:numPr>
          <w:ilvl w:val="0"/>
          <w:numId w:val="16"/>
        </w:numPr>
        <w:tabs>
          <w:tab w:val="right" w:pos="720"/>
          <w:tab w:val="left" w:pos="900"/>
        </w:tabs>
        <w:spacing w:before="240"/>
        <w:jc w:val="both"/>
      </w:pPr>
      <w:r w:rsidRPr="00903D4F">
        <w:t>A DNS (körzeti névkezelő rendszer) leírása. A doménnév szerverek működése, kapcsolat a doménnév szerverek között. Doménneves azonosítóhoz tartozó IP cím megállapításának menete. Hálózati védelem</w:t>
      </w:r>
      <w:r w:rsidR="00DA4B03" w:rsidRPr="00903D4F">
        <w:t xml:space="preserve"> lehetséges esetei tűzfal, proxy</w:t>
      </w:r>
      <w:r w:rsidRPr="00903D4F">
        <w:t xml:space="preserve"> használatával.</w:t>
      </w:r>
    </w:p>
    <w:p w14:paraId="49009397" w14:textId="77777777" w:rsidR="007D0384" w:rsidRPr="00903D4F" w:rsidRDefault="007D0384" w:rsidP="00903D4F">
      <w:pPr>
        <w:pStyle w:val="Listaszerbekezds"/>
        <w:numPr>
          <w:ilvl w:val="0"/>
          <w:numId w:val="16"/>
        </w:numPr>
        <w:tabs>
          <w:tab w:val="right" w:pos="720"/>
          <w:tab w:val="left" w:pos="900"/>
        </w:tabs>
        <w:spacing w:before="240" w:after="120"/>
        <w:jc w:val="both"/>
      </w:pPr>
      <w:r w:rsidRPr="00903D4F">
        <w:t>Vezeték nélküli átviteli szabványok. Vezeték nélküli hálózatok o</w:t>
      </w:r>
      <w:r w:rsidR="00DA4B03" w:rsidRPr="00903D4F">
        <w:t xml:space="preserve">sztályozása. </w:t>
      </w:r>
      <w:proofErr w:type="spellStart"/>
      <w:r w:rsidR="00DA4B03" w:rsidRPr="00903D4F">
        <w:t>Wlan</w:t>
      </w:r>
      <w:proofErr w:type="spellEnd"/>
      <w:r w:rsidR="00DA4B03" w:rsidRPr="00903D4F">
        <w:t xml:space="preserve"> hálózatok szabványai. Add-Hoc és </w:t>
      </w:r>
      <w:proofErr w:type="spellStart"/>
      <w:r w:rsidR="00DA4B03" w:rsidRPr="00903D4F">
        <w:t>infrastruktú</w:t>
      </w:r>
      <w:r w:rsidRPr="00903D4F">
        <w:t>rált</w:t>
      </w:r>
      <w:proofErr w:type="spellEnd"/>
      <w:r w:rsidRPr="00903D4F">
        <w:t xml:space="preserve"> hálózatok. Vezeték nélküli hálózatok adatvédelmi lehetőségei.</w:t>
      </w:r>
    </w:p>
    <w:p w14:paraId="362AF16E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A számítógép-hálózat fogalma, hálózatok csoportosítása, jellemző alkalmazási területek. A kommunikációs hálózat fogalma és típusai: üzenetszórásos, pont-pont közötti és csatornákból felépülő hálózat. Az OSI modell rétegei és az egyes rétegek feladatai. A rétegközi interfész és a protokoll fogalma.</w:t>
      </w:r>
    </w:p>
    <w:p w14:paraId="287CE02E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t>Hálózatok összekapcsolása a hálózati rétegben. A forgalomirányító (router) feladata és működése. A router és a híd (kapcsoló) összehasonlítása. Különböző típusú hálózatok összekapcsolása. A csomagküldés folyamata különböző típusú, összekapcsolt hálózat esetén.</w:t>
      </w:r>
    </w:p>
    <w:p w14:paraId="59B108AB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Az adatátviteli sebesség fogalma. A fizikai csatorna vágási frekvenciája és sávszélessége. Maximális </w:t>
      </w:r>
      <w:r w:rsidRPr="00903D4F">
        <w:t>adatátviteli</w:t>
      </w:r>
      <w:r w:rsidRPr="00903D4F">
        <w:rPr>
          <w:bCs/>
        </w:rPr>
        <w:t xml:space="preserve"> sebesség zajmentes csatornán (</w:t>
      </w:r>
      <w:proofErr w:type="spellStart"/>
      <w:r w:rsidRPr="00903D4F">
        <w:rPr>
          <w:bCs/>
        </w:rPr>
        <w:t>Nyquist</w:t>
      </w:r>
      <w:proofErr w:type="spellEnd"/>
      <w:r w:rsidRPr="00903D4F">
        <w:rPr>
          <w:bCs/>
        </w:rPr>
        <w:t xml:space="preserve"> tétele). A jel-zaj viszony jellemzése, a decibel érték. Maximális adatátviteli sebesség zajos csatornán (Shannon tétele). Vezetékes adatátvitel: sodrott érpár, alapsávú és szélessávú </w:t>
      </w:r>
      <w:proofErr w:type="spellStart"/>
      <w:r w:rsidRPr="00903D4F">
        <w:rPr>
          <w:bCs/>
        </w:rPr>
        <w:t>koaxális</w:t>
      </w:r>
      <w:proofErr w:type="spellEnd"/>
      <w:r w:rsidRPr="00903D4F">
        <w:rPr>
          <w:bCs/>
        </w:rPr>
        <w:t xml:space="preserve"> kábel. Fényvezető szálas adatátvitel. Egy- és </w:t>
      </w:r>
      <w:proofErr w:type="spellStart"/>
      <w:r w:rsidRPr="00903D4F">
        <w:rPr>
          <w:bCs/>
        </w:rPr>
        <w:t>többmódusú</w:t>
      </w:r>
      <w:proofErr w:type="spellEnd"/>
      <w:r w:rsidRPr="00903D4F">
        <w:rPr>
          <w:bCs/>
        </w:rPr>
        <w:t xml:space="preserve"> optikai kábelek. Csillapítás jellemzése fényvezető szálakban. A fénykábelek fizikai felépítése.</w:t>
      </w:r>
    </w:p>
    <w:p w14:paraId="77A67EA8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 </w:t>
      </w:r>
      <w:r w:rsidRPr="00903D4F">
        <w:t>közegelérési</w:t>
      </w:r>
      <w:r w:rsidRPr="00903D4F">
        <w:rPr>
          <w:bCs/>
        </w:rPr>
        <w:t xml:space="preserve"> alréteg (MAC)</w:t>
      </w:r>
      <w:r w:rsidRPr="00903D4F">
        <w:t xml:space="preserve"> helye és feladata. A statikus és a dinamikus csatornakiosztás lényege, jellemzői. Az ütközés fogalma. Versenyhelyzetes és versenyhelyzet mentes csatornamegosztó protokollok. A CSMA/CD protokoll működése. A CSMA/CA protokoll működése.</w:t>
      </w:r>
    </w:p>
    <w:p w14:paraId="4955DA82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 xml:space="preserve">Az </w:t>
      </w:r>
      <w:r w:rsidRPr="00903D4F">
        <w:t>adatkapcsolati réteg helye és feladatai. Keretképzés, a keret fő részei. Fizikai cím. Hibavédelem az adatkapcsolati rétegben: ellenőrző összeg. A pont-pont (PPP) protokoll. Forgalomszabályozás (a gyors adók, lassú vevők problémája).</w:t>
      </w:r>
    </w:p>
    <w:p w14:paraId="7DAC8138" w14:textId="77777777" w:rsidR="007D0384" w:rsidRPr="00903D4F" w:rsidRDefault="007D0384" w:rsidP="00903D4F">
      <w:pPr>
        <w:pStyle w:val="Listaszerbekezds"/>
        <w:numPr>
          <w:ilvl w:val="0"/>
          <w:numId w:val="16"/>
        </w:numPr>
        <w:spacing w:before="240"/>
        <w:jc w:val="both"/>
      </w:pPr>
      <w:r w:rsidRPr="00903D4F">
        <w:rPr>
          <w:bCs/>
        </w:rPr>
        <w:t>Az</w:t>
      </w:r>
      <w:r w:rsidRPr="00903D4F">
        <w:t xml:space="preserve"> Ethernet-típusú hálózati szabványok és főbb jellemzőik: közegelérési protokoll, adatátviteli sebesség, kábelezés. Ethernet keretformátumok. Az ütközésérzékelés és a maximális szegmenshossz. Ethernet szegmensek összekapcsolása a fizikai rétegben (ismétlőkkel).</w:t>
      </w:r>
    </w:p>
    <w:p w14:paraId="5DE632EF" w14:textId="77777777" w:rsidR="0054220E" w:rsidRPr="00903D4F" w:rsidRDefault="0054220E" w:rsidP="0054220E">
      <w:pPr>
        <w:ind w:left="720"/>
      </w:pPr>
    </w:p>
    <w:p w14:paraId="633CE2BF" w14:textId="77777777" w:rsidR="00D135CB" w:rsidRPr="00903D4F" w:rsidRDefault="00D135CB" w:rsidP="003570BE">
      <w:pPr>
        <w:pStyle w:val="Cmsor2"/>
      </w:pPr>
      <w:r w:rsidRPr="00903D4F">
        <w:rPr>
          <w:sz w:val="36"/>
          <w:szCs w:val="36"/>
        </w:rPr>
        <w:br w:type="page"/>
      </w:r>
      <w:bookmarkStart w:id="3" w:name="_Toc96072592"/>
      <w:r w:rsidRPr="00903D4F">
        <w:lastRenderedPageBreak/>
        <w:t xml:space="preserve">2. kérdéscsoport: </w:t>
      </w:r>
      <w:proofErr w:type="spellStart"/>
      <w:r w:rsidR="00AF329E">
        <w:rPr>
          <w:b/>
          <w:lang w:val="hu-HU"/>
        </w:rPr>
        <w:t>Szofvertechnológia</w:t>
      </w:r>
      <w:proofErr w:type="spellEnd"/>
      <w:r w:rsidRPr="00903D4F">
        <w:rPr>
          <w:b/>
        </w:rPr>
        <w:t xml:space="preserve"> – </w:t>
      </w:r>
      <w:r w:rsidRPr="00903D4F">
        <w:rPr>
          <w:b/>
          <w:lang w:val="hu-HU"/>
        </w:rPr>
        <w:t>Operációs rendszerek</w:t>
      </w:r>
      <w:bookmarkEnd w:id="3"/>
    </w:p>
    <w:p w14:paraId="31D3B71E" w14:textId="77777777" w:rsidR="00B12E81" w:rsidRPr="00903D4F" w:rsidRDefault="00B12E81" w:rsidP="00B12E81"/>
    <w:p w14:paraId="2224CBCC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a tevékenység hálót és sávdiagramot (ábra szükséges mindkettőhöz). Mi a Kritikus út, és mi a jelentősége?</w:t>
      </w:r>
    </w:p>
    <w:p w14:paraId="78AB190A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és hasonlítsa össze a vízesés és a V modelleket.</w:t>
      </w:r>
    </w:p>
    <w:p w14:paraId="56EC7CDB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részletesen a használati eset diagramot és annak elemeit (egy konkrét példa is szükséges).</w:t>
      </w:r>
    </w:p>
    <w:p w14:paraId="497ED0DF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az állapotautomatát/állapotgép diagramot (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>) (egy konkrét példa is szükséges).</w:t>
      </w:r>
    </w:p>
    <w:p w14:paraId="211FE9C2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a sorrend diagramot (egy konkrét példa is szükséges).</w:t>
      </w:r>
    </w:p>
    <w:p w14:paraId="60577CC9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a RUP módszertant.</w:t>
      </w:r>
    </w:p>
    <w:p w14:paraId="175B0589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a dinamikus szoftvertesztelési módszereket</w:t>
      </w:r>
    </w:p>
    <w:p w14:paraId="19F01C6F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 xml:space="preserve">Ismertesse a </w:t>
      </w:r>
      <w:proofErr w:type="spellStart"/>
      <w:r>
        <w:t>Scrum</w:t>
      </w:r>
      <w:proofErr w:type="spellEnd"/>
      <w:r>
        <w:t xml:space="preserve"> módszertant.</w:t>
      </w:r>
    </w:p>
    <w:p w14:paraId="2B7F82A0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az Adapter tervezési mintát.</w:t>
      </w:r>
    </w:p>
    <w:p w14:paraId="55C305B9" w14:textId="77777777" w:rsidR="00DF0498" w:rsidRDefault="00DF0498" w:rsidP="00DF0498">
      <w:pPr>
        <w:pStyle w:val="Listaszerbekezds"/>
        <w:numPr>
          <w:ilvl w:val="0"/>
          <w:numId w:val="17"/>
        </w:numPr>
        <w:spacing w:before="240"/>
        <w:jc w:val="both"/>
      </w:pPr>
      <w:r>
        <w:t>Ismertesse és hasonlítsa össze az MVC és MVP tervezési mintákat.</w:t>
      </w:r>
    </w:p>
    <w:p w14:paraId="35BF5CA1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Operációs rendszerek feladatai (</w:t>
      </w:r>
      <w:proofErr w:type="spellStart"/>
      <w:r w:rsidRPr="00903D4F">
        <w:t>Extended</w:t>
      </w:r>
      <w:proofErr w:type="spellEnd"/>
      <w:r w:rsidRPr="00903D4F">
        <w:t xml:space="preserve"> </w:t>
      </w:r>
      <w:proofErr w:type="spellStart"/>
      <w:r w:rsidRPr="00903D4F">
        <w:t>Virtual</w:t>
      </w:r>
      <w:proofErr w:type="spellEnd"/>
      <w:r w:rsidRPr="00903D4F">
        <w:t xml:space="preserve"> </w:t>
      </w:r>
      <w:proofErr w:type="spellStart"/>
      <w:r w:rsidRPr="00903D4F">
        <w:t>Machine</w:t>
      </w:r>
      <w:proofErr w:type="spellEnd"/>
      <w:r w:rsidRPr="00903D4F">
        <w:t xml:space="preserve">, </w:t>
      </w:r>
      <w:proofErr w:type="spellStart"/>
      <w:r w:rsidRPr="00903D4F">
        <w:t>Resource</w:t>
      </w:r>
      <w:proofErr w:type="spellEnd"/>
      <w:r w:rsidRPr="00903D4F">
        <w:t xml:space="preserve"> </w:t>
      </w:r>
      <w:proofErr w:type="spellStart"/>
      <w:proofErr w:type="gramStart"/>
      <w:r w:rsidRPr="00903D4F">
        <w:t>Mananagment</w:t>
      </w:r>
      <w:proofErr w:type="spellEnd"/>
      <w:r w:rsidRPr="00903D4F">
        <w:t xml:space="preserve">,  </w:t>
      </w:r>
      <w:proofErr w:type="spellStart"/>
      <w:r w:rsidRPr="00903D4F">
        <w:t>Responding</w:t>
      </w:r>
      <w:proofErr w:type="spellEnd"/>
      <w:proofErr w:type="gramEnd"/>
      <w:r w:rsidRPr="00903D4F">
        <w:t xml:space="preserve"> </w:t>
      </w:r>
      <w:proofErr w:type="spellStart"/>
      <w:r w:rsidRPr="00903D4F">
        <w:t>machine</w:t>
      </w:r>
      <w:proofErr w:type="spellEnd"/>
      <w:r w:rsidRPr="00903D4F">
        <w:t>); operációs rendszerek generációi; operációs rendszerek csoportosításai; kernel struktúrák; erőforrás típusok; tipikus problémák.</w:t>
      </w:r>
    </w:p>
    <w:p w14:paraId="09515ED7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Operációs rendszerek felületei (programozók és felhasználók felé); Kernel API; rendszerhívási osztályok; a „burok” (</w:t>
      </w:r>
      <w:proofErr w:type="spellStart"/>
      <w:r w:rsidRPr="00903D4F">
        <w:t>shell</w:t>
      </w:r>
      <w:proofErr w:type="spellEnd"/>
      <w:r w:rsidRPr="00903D4F">
        <w:t>) kifejezés kettős értelme; parancs, cső, parancs lista;</w:t>
      </w:r>
      <w:r w:rsidR="00A776F5">
        <w:t xml:space="preserve"> </w:t>
      </w:r>
      <w:r w:rsidRPr="00903D4F">
        <w:t>csatorna átirányítás; parancs behelyettesítés; környezeti változók és tárolása, láthatósága, öröklése; fájl minta illeszkedés; karakter semlegesítés.</w:t>
      </w:r>
    </w:p>
    <w:p w14:paraId="11B00320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Vezérlési szerkezetek a burok programnyelvben (</w:t>
      </w:r>
      <w:proofErr w:type="spellStart"/>
      <w:r w:rsidRPr="00903D4F">
        <w:t>shell</w:t>
      </w:r>
      <w:proofErr w:type="spellEnd"/>
      <w:r w:rsidRPr="00903D4F">
        <w:t xml:space="preserve">-ben); segédprogramok és szűrők: test, </w:t>
      </w:r>
      <w:proofErr w:type="spellStart"/>
      <w:r w:rsidRPr="00903D4F">
        <w:t>expr</w:t>
      </w:r>
      <w:proofErr w:type="spellEnd"/>
      <w:r w:rsidRPr="00903D4F">
        <w:t xml:space="preserve">, </w:t>
      </w:r>
      <w:proofErr w:type="spellStart"/>
      <w:r w:rsidRPr="00903D4F">
        <w:t>read</w:t>
      </w:r>
      <w:proofErr w:type="spellEnd"/>
      <w:r w:rsidRPr="00903D4F">
        <w:t xml:space="preserve">, </w:t>
      </w:r>
      <w:proofErr w:type="spellStart"/>
      <w:r w:rsidRPr="00903D4F">
        <w:t>cut</w:t>
      </w:r>
      <w:proofErr w:type="spellEnd"/>
      <w:r w:rsidRPr="00903D4F">
        <w:t xml:space="preserve">, </w:t>
      </w:r>
      <w:proofErr w:type="spellStart"/>
      <w:r w:rsidRPr="00903D4F">
        <w:t>head</w:t>
      </w:r>
      <w:proofErr w:type="spellEnd"/>
      <w:r w:rsidRPr="00903D4F">
        <w:t xml:space="preserve">, </w:t>
      </w:r>
      <w:proofErr w:type="spellStart"/>
      <w:r w:rsidRPr="00903D4F">
        <w:t>tail</w:t>
      </w:r>
      <w:proofErr w:type="spellEnd"/>
      <w:r w:rsidRPr="00903D4F">
        <w:t xml:space="preserve">, </w:t>
      </w:r>
      <w:proofErr w:type="spellStart"/>
      <w:r w:rsidRPr="00903D4F">
        <w:t>grep</w:t>
      </w:r>
      <w:proofErr w:type="spellEnd"/>
      <w:r w:rsidRPr="00903D4F">
        <w:t xml:space="preserve">; Reguláris kifejezések: illeszkedés, védés, speciális karakterek, semlegesítés; Az </w:t>
      </w:r>
      <w:proofErr w:type="spellStart"/>
      <w:r w:rsidRPr="00903D4F">
        <w:t>awk</w:t>
      </w:r>
      <w:proofErr w:type="spellEnd"/>
      <w:r w:rsidRPr="00903D4F">
        <w:t xml:space="preserve"> programozása.</w:t>
      </w:r>
    </w:p>
    <w:p w14:paraId="28748BC3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rPr>
          <w:bCs/>
        </w:rPr>
        <w:t xml:space="preserve">Fájlrendszerekkel kapcsolatos elvárások; a </w:t>
      </w:r>
      <w:r w:rsidRPr="00903D4F">
        <w:t>FAT fájlrendszer felépítése, szabad helyek kezelése, blokkok fejléce, adatterületek tartalma könyvtárak és fájlok esetében, példa egy fájl beolvasására; az UFS fájlrendszer felépítése, szabad helyek kezelése, blokkok fejléce, pé</w:t>
      </w:r>
      <w:r w:rsidR="00903D4F">
        <w:t>l</w:t>
      </w:r>
      <w:r w:rsidRPr="00903D4F">
        <w:t>da egy fájl beolvasására;</w:t>
      </w:r>
      <w:r w:rsidR="00903D4F">
        <w:t xml:space="preserve"> </w:t>
      </w:r>
      <w:r w:rsidRPr="00903D4F">
        <w:t>fájlrendszer felcsatolása („</w:t>
      </w:r>
      <w:proofErr w:type="spellStart"/>
      <w:proofErr w:type="gramStart"/>
      <w:r w:rsidRPr="00903D4F">
        <w:t>mount</w:t>
      </w:r>
      <w:proofErr w:type="spellEnd"/>
      <w:r w:rsidRPr="00903D4F">
        <w:t>”-</w:t>
      </w:r>
      <w:proofErr w:type="spellStart"/>
      <w:proofErr w:type="gramEnd"/>
      <w:r w:rsidRPr="00903D4F">
        <w:t>olás</w:t>
      </w:r>
      <w:proofErr w:type="spellEnd"/>
      <w:r w:rsidRPr="00903D4F">
        <w:t>) Unix rendszerben; az /</w:t>
      </w:r>
      <w:proofErr w:type="spellStart"/>
      <w:r w:rsidRPr="00903D4F">
        <w:t>etc</w:t>
      </w:r>
      <w:proofErr w:type="spellEnd"/>
      <w:r w:rsidRPr="00903D4F">
        <w:t>/</w:t>
      </w:r>
      <w:proofErr w:type="spellStart"/>
      <w:r w:rsidRPr="00903D4F">
        <w:t>fstab</w:t>
      </w:r>
      <w:proofErr w:type="spellEnd"/>
      <w:r w:rsidRPr="00903D4F">
        <w:t xml:space="preserve"> és /</w:t>
      </w:r>
      <w:proofErr w:type="spellStart"/>
      <w:r w:rsidRPr="00903D4F">
        <w:t>etc</w:t>
      </w:r>
      <w:proofErr w:type="spellEnd"/>
      <w:r w:rsidRPr="00903D4F">
        <w:t>/</w:t>
      </w:r>
      <w:proofErr w:type="spellStart"/>
      <w:r w:rsidRPr="00903D4F">
        <w:t>mtab</w:t>
      </w:r>
      <w:proofErr w:type="spellEnd"/>
      <w:r w:rsidRPr="00903D4F">
        <w:t xml:space="preserve"> fájlok; a /</w:t>
      </w:r>
      <w:proofErr w:type="spellStart"/>
      <w:r w:rsidRPr="00903D4F">
        <w:t>dev</w:t>
      </w:r>
      <w:proofErr w:type="spellEnd"/>
      <w:r w:rsidRPr="00903D4F">
        <w:t xml:space="preserve"> könyvtár; </w:t>
      </w:r>
      <w:proofErr w:type="spellStart"/>
      <w:r w:rsidRPr="00903D4F">
        <w:t>loopback</w:t>
      </w:r>
      <w:proofErr w:type="spellEnd"/>
      <w:r w:rsidRPr="00903D4F">
        <w:t xml:space="preserve"> </w:t>
      </w:r>
      <w:proofErr w:type="spellStart"/>
      <w:r w:rsidRPr="00903D4F">
        <w:t>device</w:t>
      </w:r>
      <w:proofErr w:type="spellEnd"/>
      <w:r w:rsidRPr="00903D4F">
        <w:t xml:space="preserve">, </w:t>
      </w:r>
      <w:proofErr w:type="spellStart"/>
      <w:r w:rsidRPr="00903D4F">
        <w:t>soft</w:t>
      </w:r>
      <w:proofErr w:type="spellEnd"/>
      <w:r w:rsidRPr="00903D4F">
        <w:t xml:space="preserve"> és </w:t>
      </w:r>
      <w:proofErr w:type="spellStart"/>
      <w:r w:rsidRPr="00903D4F">
        <w:t>hard</w:t>
      </w:r>
      <w:proofErr w:type="spellEnd"/>
      <w:r w:rsidRPr="00903D4F">
        <w:t xml:space="preserve"> linkek; FUSE, VFS, NFS;</w:t>
      </w:r>
    </w:p>
    <w:p w14:paraId="1A2286F7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A Linux boot lépései; futás</w:t>
      </w:r>
      <w:r w:rsidR="00DA4B03" w:rsidRPr="00903D4F">
        <w:t>s</w:t>
      </w:r>
      <w:r w:rsidRPr="00903D4F">
        <w:t xml:space="preserve">zintek; IP konfigurálás Unix alatt: IP cím hozzárendelés, </w:t>
      </w:r>
      <w:proofErr w:type="spellStart"/>
      <w:r w:rsidRPr="00903D4F">
        <w:t>netmask</w:t>
      </w:r>
      <w:proofErr w:type="spellEnd"/>
      <w:r w:rsidRPr="00903D4F">
        <w:t xml:space="preserve">, </w:t>
      </w:r>
      <w:proofErr w:type="spellStart"/>
      <w:r w:rsidRPr="00903D4F">
        <w:t>routing</w:t>
      </w:r>
      <w:proofErr w:type="spellEnd"/>
      <w:r w:rsidRPr="00903D4F">
        <w:t xml:space="preserve">, </w:t>
      </w:r>
      <w:proofErr w:type="spellStart"/>
      <w:r w:rsidRPr="00903D4F">
        <w:t>gateway</w:t>
      </w:r>
      <w:proofErr w:type="spellEnd"/>
      <w:r w:rsidRPr="00903D4F">
        <w:t>, DNS; portok és szolgáltatások; DHCP, CIFS/Samba, CUPS, SSH, X11, XDMCP, vékony kliens koncepció.</w:t>
      </w:r>
    </w:p>
    <w:p w14:paraId="39A08461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Multiprogramozás és lehetőségei, látszat párhuzamosság, megvalósítások; </w:t>
      </w:r>
      <w:proofErr w:type="spellStart"/>
      <w:r w:rsidRPr="00903D4F">
        <w:t>processzek</w:t>
      </w:r>
      <w:proofErr w:type="spellEnd"/>
      <w:r w:rsidRPr="00903D4F">
        <w:t xml:space="preserve"> alapfogalmai (</w:t>
      </w:r>
      <w:proofErr w:type="spellStart"/>
      <w:r w:rsidRPr="00903D4F">
        <w:t>Process</w:t>
      </w:r>
      <w:proofErr w:type="spellEnd"/>
      <w:r w:rsidRPr="00903D4F">
        <w:t xml:space="preserve"> </w:t>
      </w:r>
      <w:proofErr w:type="spellStart"/>
      <w:r w:rsidRPr="00903D4F">
        <w:t>Control</w:t>
      </w:r>
      <w:proofErr w:type="spellEnd"/>
      <w:r w:rsidRPr="00903D4F">
        <w:t xml:space="preserve"> </w:t>
      </w:r>
      <w:proofErr w:type="spellStart"/>
      <w:r w:rsidRPr="00903D4F">
        <w:t>Blocks</w:t>
      </w:r>
      <w:proofErr w:type="spellEnd"/>
      <w:r w:rsidRPr="00903D4F">
        <w:t xml:space="preserve">, </w:t>
      </w:r>
      <w:proofErr w:type="spellStart"/>
      <w:r w:rsidRPr="00903D4F">
        <w:t>Process</w:t>
      </w:r>
      <w:proofErr w:type="spellEnd"/>
      <w:r w:rsidRPr="00903D4F">
        <w:t xml:space="preserve"> Image); </w:t>
      </w:r>
      <w:proofErr w:type="spellStart"/>
      <w:r w:rsidRPr="00903D4F">
        <w:t>processz</w:t>
      </w:r>
      <w:proofErr w:type="spellEnd"/>
      <w:r w:rsidRPr="00903D4F">
        <w:t xml:space="preserve"> állapotok (futó, futásra kész, blokkolt, felfüggesztett); </w:t>
      </w:r>
      <w:proofErr w:type="spellStart"/>
      <w:r w:rsidRPr="00903D4F">
        <w:t>processz</w:t>
      </w:r>
      <w:proofErr w:type="spellEnd"/>
      <w:r w:rsidRPr="00903D4F">
        <w:t xml:space="preserve"> állapot-átmenet gráfok; </w:t>
      </w:r>
      <w:proofErr w:type="spellStart"/>
      <w:r w:rsidRPr="00903D4F">
        <w:t>processz</w:t>
      </w:r>
      <w:proofErr w:type="spellEnd"/>
      <w:r w:rsidRPr="00903D4F">
        <w:t xml:space="preserve"> váltás lépései; Szálak (</w:t>
      </w:r>
      <w:proofErr w:type="spellStart"/>
      <w:r w:rsidRPr="00903D4F">
        <w:t>thread</w:t>
      </w:r>
      <w:proofErr w:type="spellEnd"/>
      <w:r w:rsidRPr="00903D4F">
        <w:t>-ek) és használatuk (POSIX rendszerben).</w:t>
      </w:r>
    </w:p>
    <w:p w14:paraId="5E033E20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proofErr w:type="spellStart"/>
      <w:r w:rsidRPr="00903D4F">
        <w:lastRenderedPageBreak/>
        <w:t>Processzek</w:t>
      </w:r>
      <w:proofErr w:type="spellEnd"/>
      <w:r w:rsidRPr="00903D4F">
        <w:t xml:space="preserve"> közti kommunikáció (IPC); Kommunikációs alapfogalmak: blokkolás, szinkron, címzés, számosság, szimmetria, közvetettség, puffer kapacitás; primitív mechanizmusok (csatorna, medence); példák (</w:t>
      </w:r>
      <w:proofErr w:type="spellStart"/>
      <w:r w:rsidRPr="00903D4F">
        <w:t>signálok</w:t>
      </w:r>
      <w:proofErr w:type="spellEnd"/>
      <w:r w:rsidRPr="00903D4F">
        <w:t>, környezeti változók, fájlokon ke</w:t>
      </w:r>
      <w:r w:rsidR="00DA4B03" w:rsidRPr="00903D4F">
        <w:t>resztüli kommunikáció, stb.); o</w:t>
      </w:r>
      <w:r w:rsidRPr="00903D4F">
        <w:t xml:space="preserve">sztott </w:t>
      </w:r>
      <w:proofErr w:type="gramStart"/>
      <w:r w:rsidRPr="00903D4F">
        <w:t>memória;  üzenetsor</w:t>
      </w:r>
      <w:proofErr w:type="gramEnd"/>
      <w:r w:rsidRPr="00903D4F">
        <w:t>.</w:t>
      </w:r>
    </w:p>
    <w:p w14:paraId="3D733701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>Időkiosztás (</w:t>
      </w:r>
      <w:proofErr w:type="spellStart"/>
      <w:r w:rsidRPr="00903D4F">
        <w:t>scheduling</w:t>
      </w:r>
      <w:proofErr w:type="spellEnd"/>
      <w:r w:rsidRPr="00903D4F">
        <w:t xml:space="preserve">), ütemezési stratégiák; CPU ütemezés eszközei; Ütemezési döntési helyzetek; Prioritást befolyásoló tényezők; </w:t>
      </w:r>
      <w:proofErr w:type="spellStart"/>
      <w:r w:rsidRPr="00903D4F">
        <w:t>Processzek</w:t>
      </w:r>
      <w:proofErr w:type="spellEnd"/>
      <w:r w:rsidRPr="00903D4F">
        <w:t xml:space="preserve"> életszakaszai; Ütemezési algoritmusok: FCFS, SJF, Policy </w:t>
      </w:r>
      <w:proofErr w:type="spellStart"/>
      <w:r w:rsidRPr="00903D4F">
        <w:t>Driven</w:t>
      </w:r>
      <w:proofErr w:type="spellEnd"/>
      <w:r w:rsidRPr="00903D4F">
        <w:t xml:space="preserve"> </w:t>
      </w:r>
      <w:proofErr w:type="spellStart"/>
      <w:r w:rsidRPr="00903D4F">
        <w:t>Scheduling</w:t>
      </w:r>
      <w:proofErr w:type="spellEnd"/>
      <w:r w:rsidRPr="00903D4F">
        <w:t xml:space="preserve">, RR, </w:t>
      </w:r>
      <w:proofErr w:type="spellStart"/>
      <w:r w:rsidRPr="00903D4F">
        <w:t>Multilevel</w:t>
      </w:r>
      <w:proofErr w:type="spellEnd"/>
      <w:r w:rsidRPr="00903D4F">
        <w:t xml:space="preserve"> </w:t>
      </w:r>
      <w:proofErr w:type="spellStart"/>
      <w:r w:rsidRPr="00903D4F">
        <w:t>Feedback</w:t>
      </w:r>
      <w:proofErr w:type="spellEnd"/>
      <w:r w:rsidRPr="00903D4F">
        <w:t xml:space="preserve"> </w:t>
      </w:r>
      <w:proofErr w:type="spellStart"/>
      <w:r w:rsidRPr="00903D4F">
        <w:t>Queue</w:t>
      </w:r>
      <w:proofErr w:type="spellEnd"/>
      <w:r w:rsidRPr="00903D4F">
        <w:t xml:space="preserve"> </w:t>
      </w:r>
      <w:proofErr w:type="spellStart"/>
      <w:r w:rsidRPr="00903D4F">
        <w:t>Scheduling</w:t>
      </w:r>
      <w:proofErr w:type="spellEnd"/>
      <w:r w:rsidRPr="00903D4F">
        <w:t>; öregedési algoritmus; példák (</w:t>
      </w:r>
      <w:proofErr w:type="spellStart"/>
      <w:r w:rsidRPr="00903D4F">
        <w:t>Vax</w:t>
      </w:r>
      <w:proofErr w:type="spellEnd"/>
      <w:r w:rsidRPr="00903D4F">
        <w:t>, Unix, Linux, NT).</w:t>
      </w:r>
    </w:p>
    <w:p w14:paraId="0811F1FD" w14:textId="77777777" w:rsidR="00B12E81" w:rsidRPr="00903D4F" w:rsidRDefault="00B12E81" w:rsidP="00903D4F">
      <w:pPr>
        <w:pStyle w:val="Listaszerbekezds"/>
        <w:numPr>
          <w:ilvl w:val="0"/>
          <w:numId w:val="17"/>
        </w:numPr>
        <w:spacing w:before="240"/>
        <w:jc w:val="both"/>
      </w:pPr>
      <w:r w:rsidRPr="00903D4F">
        <w:t xml:space="preserve">Versenyhelyzetek: Konkurens folyamatok közötti kommunikáció, versenyhelyzet, kritikus szekció fogalma, kritikus szekció sikeres megvalósításának a feltételei. </w:t>
      </w:r>
      <w:proofErr w:type="spellStart"/>
      <w:r w:rsidRPr="00903D4F">
        <w:t>Konkurrens</w:t>
      </w:r>
      <w:proofErr w:type="spellEnd"/>
      <w:r w:rsidRPr="00903D4F">
        <w:t xml:space="preserve"> programozás alapjai: megszakítások tiltása, zárolásváltozó, szigorú alternáció, </w:t>
      </w:r>
      <w:proofErr w:type="spellStart"/>
      <w:r w:rsidRPr="00903D4F">
        <w:t>Peterson</w:t>
      </w:r>
      <w:proofErr w:type="spellEnd"/>
      <w:r w:rsidRPr="00903D4F">
        <w:t xml:space="preserve"> módszere, Test and </w:t>
      </w:r>
      <w:proofErr w:type="spellStart"/>
      <w:r w:rsidRPr="00903D4F">
        <w:t>Set</w:t>
      </w:r>
      <w:proofErr w:type="spellEnd"/>
      <w:r w:rsidRPr="00903D4F">
        <w:t xml:space="preserve"> </w:t>
      </w:r>
      <w:proofErr w:type="spellStart"/>
      <w:r w:rsidRPr="00903D4F">
        <w:t>Lock</w:t>
      </w:r>
      <w:proofErr w:type="spellEnd"/>
      <w:r w:rsidRPr="00903D4F">
        <w:t xml:space="preserve"> utasítás; prioritás inverzió; gyártó-fogyasztó probléma; szemaforok, </w:t>
      </w:r>
      <w:proofErr w:type="spellStart"/>
      <w:r w:rsidRPr="00903D4F">
        <w:t>mutexek</w:t>
      </w:r>
      <w:proofErr w:type="spellEnd"/>
      <w:r w:rsidRPr="00903D4F">
        <w:t xml:space="preserve">, monitorok; </w:t>
      </w:r>
      <w:r w:rsidR="00DA4B03" w:rsidRPr="00903D4F">
        <w:t>5 filozófus problémája, író-olva</w:t>
      </w:r>
      <w:r w:rsidRPr="00903D4F">
        <w:t>só probléma, alvó-borbély problémája.</w:t>
      </w:r>
    </w:p>
    <w:p w14:paraId="337D3B78" w14:textId="77777777" w:rsidR="00044AAE" w:rsidRPr="008D2926" w:rsidRDefault="00B12E81" w:rsidP="008D2926">
      <w:pPr>
        <w:pStyle w:val="Listaszerbekezds"/>
        <w:numPr>
          <w:ilvl w:val="0"/>
          <w:numId w:val="17"/>
        </w:numPr>
        <w:spacing w:before="240"/>
        <w:jc w:val="both"/>
        <w:rPr>
          <w:b/>
          <w:bCs/>
        </w:rPr>
      </w:pPr>
      <w:r w:rsidRPr="00903D4F">
        <w:t>Holtpont definíciója; Holtpont kialakulásának feltételei (</w:t>
      </w:r>
      <w:proofErr w:type="spellStart"/>
      <w:r w:rsidRPr="00903D4F">
        <w:t>Coffman</w:t>
      </w:r>
      <w:proofErr w:type="spellEnd"/>
      <w:r w:rsidRPr="00903D4F">
        <w:t>); Példa holtpont kialakulására; Holtpont feloldási stratégiák (struccpolitika, felismerés és helyreállítás, megelőzés, dinamikus megoldás); példák; Bankár algoritm</w:t>
      </w:r>
      <w:r w:rsidR="00DA4B03" w:rsidRPr="00903D4F">
        <w:t>u</w:t>
      </w:r>
      <w:r w:rsidRPr="00903D4F">
        <w:t xml:space="preserve">s; </w:t>
      </w:r>
      <w:proofErr w:type="spellStart"/>
      <w:r w:rsidRPr="00903D4F">
        <w:t>Dijkstra</w:t>
      </w:r>
      <w:proofErr w:type="spellEnd"/>
      <w:r w:rsidRPr="00903D4F">
        <w:t xml:space="preserve"> algor</w:t>
      </w:r>
      <w:r w:rsidR="008D2926">
        <w:t>itmus.</w:t>
      </w:r>
    </w:p>
    <w:sectPr w:rsidR="00044AAE" w:rsidRPr="008D2926" w:rsidSect="00D246B9">
      <w:headerReference w:type="default" r:id="rId12"/>
      <w:headerReference w:type="first" r:id="rId13"/>
      <w:pgSz w:w="11906" w:h="16838" w:code="9"/>
      <w:pgMar w:top="1134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ED632" w14:textId="77777777" w:rsidR="00F34D93" w:rsidRDefault="00F34D93">
      <w:r>
        <w:separator/>
      </w:r>
    </w:p>
  </w:endnote>
  <w:endnote w:type="continuationSeparator" w:id="0">
    <w:p w14:paraId="18B82287" w14:textId="77777777" w:rsidR="00F34D93" w:rsidRDefault="00F3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7C13" w14:textId="77777777" w:rsidR="002257EF" w:rsidRDefault="002257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84ABC9" w14:textId="77777777" w:rsidR="002257EF" w:rsidRDefault="002257E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EFB7" w14:textId="77777777" w:rsidR="002257EF" w:rsidRDefault="002257E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F79A5">
      <w:rPr>
        <w:rStyle w:val="Oldalszm"/>
        <w:noProof/>
      </w:rPr>
      <w:t>6</w:t>
    </w:r>
    <w:r>
      <w:rPr>
        <w:rStyle w:val="Oldalszm"/>
      </w:rPr>
      <w:fldChar w:fldCharType="end"/>
    </w:r>
  </w:p>
  <w:p w14:paraId="5EF82202" w14:textId="77777777" w:rsidR="002257EF" w:rsidRDefault="002257E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4" w14:textId="77777777" w:rsidR="00F744E7" w:rsidRDefault="00F744E7" w:rsidP="00F744E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9698" w14:textId="77777777" w:rsidR="00F34D93" w:rsidRDefault="00F34D93">
      <w:r>
        <w:separator/>
      </w:r>
    </w:p>
  </w:footnote>
  <w:footnote w:type="continuationSeparator" w:id="0">
    <w:p w14:paraId="2168CF78" w14:textId="77777777" w:rsidR="00F34D93" w:rsidRDefault="00F3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EB69" w14:textId="77777777" w:rsidR="002257EF" w:rsidRPr="001F6B19" w:rsidRDefault="001F6B19" w:rsidP="001F6B19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 w:rsidRPr="001F6B19">
      <w:rPr>
        <w:rFonts w:ascii="Arial Narrow" w:hAnsi="Arial Narrow"/>
        <w:b/>
        <w:lang w:val="x-none"/>
      </w:rPr>
      <w:t>Mérnök informatikus alapszak (</w:t>
    </w:r>
    <w:proofErr w:type="spellStart"/>
    <w:r w:rsidRPr="001F6B19">
      <w:rPr>
        <w:rFonts w:ascii="Arial Narrow" w:hAnsi="Arial Narrow"/>
        <w:b/>
        <w:lang w:val="x-none"/>
      </w:rPr>
      <w:t>BSc</w:t>
    </w:r>
    <w:proofErr w:type="spellEnd"/>
    <w:r w:rsidRPr="001F6B19">
      <w:rPr>
        <w:rFonts w:ascii="Arial Narrow" w:hAnsi="Arial Narrow"/>
        <w:b/>
        <w:lang w:val="x-none"/>
      </w:rPr>
      <w:t xml:space="preserve"> képzés</w:t>
    </w:r>
    <w:r w:rsidRPr="001F6B19">
      <w:rPr>
        <w:rFonts w:ascii="Arial Narrow" w:hAnsi="Arial Narrow"/>
        <w:b/>
      </w:rPr>
      <w:t xml:space="preserve"> 2010 után kezdők ÚJ!!!</w:t>
    </w:r>
    <w:r w:rsidRPr="001F6B19">
      <w:rPr>
        <w:rFonts w:ascii="Arial Narrow" w:hAnsi="Arial Narrow"/>
        <w:b/>
        <w:lang w:val="x-none"/>
      </w:rPr>
      <w:t>)</w:t>
    </w:r>
  </w:p>
  <w:p w14:paraId="23B8EBD8" w14:textId="77777777" w:rsidR="002257EF" w:rsidRDefault="002257E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6F50" w14:textId="77777777" w:rsidR="00F744E7" w:rsidRPr="006031C8" w:rsidRDefault="008D2926" w:rsidP="006031C8">
    <w:pPr>
      <w:pBdr>
        <w:bottom w:val="single" w:sz="4" w:space="1" w:color="auto"/>
      </w:pBdr>
      <w:ind w:left="36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Üzemmérnök-informatikus alapszak</w:t>
    </w:r>
  </w:p>
  <w:p w14:paraId="3FFC58F5" w14:textId="77777777" w:rsidR="00F744E7" w:rsidRDefault="00F744E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175" w14:textId="77777777" w:rsidR="00F744E7" w:rsidRDefault="00F744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3278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4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E1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A4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229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586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EF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466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C9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A6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0765E"/>
    <w:multiLevelType w:val="hybridMultilevel"/>
    <w:tmpl w:val="A56223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A1C11"/>
    <w:multiLevelType w:val="hybridMultilevel"/>
    <w:tmpl w:val="067ACD52"/>
    <w:lvl w:ilvl="0" w:tplc="34BA2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E62FA"/>
    <w:multiLevelType w:val="hybridMultilevel"/>
    <w:tmpl w:val="C1D6C690"/>
    <w:lvl w:ilvl="0" w:tplc="A8F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C6AF4"/>
    <w:multiLevelType w:val="hybridMultilevel"/>
    <w:tmpl w:val="E4ECDB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7369E"/>
    <w:multiLevelType w:val="hybridMultilevel"/>
    <w:tmpl w:val="F24E3B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55755"/>
    <w:multiLevelType w:val="hybridMultilevel"/>
    <w:tmpl w:val="43187A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75FB1"/>
    <w:multiLevelType w:val="hybridMultilevel"/>
    <w:tmpl w:val="95AEB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B5B51"/>
    <w:multiLevelType w:val="hybridMultilevel"/>
    <w:tmpl w:val="FC70E0B2"/>
    <w:lvl w:ilvl="0" w:tplc="D276A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932985">
    <w:abstractNumId w:val="13"/>
  </w:num>
  <w:num w:numId="2" w16cid:durableId="999306393">
    <w:abstractNumId w:val="11"/>
  </w:num>
  <w:num w:numId="3" w16cid:durableId="427892821">
    <w:abstractNumId w:val="12"/>
  </w:num>
  <w:num w:numId="4" w16cid:durableId="1206141618">
    <w:abstractNumId w:val="9"/>
  </w:num>
  <w:num w:numId="5" w16cid:durableId="1506479829">
    <w:abstractNumId w:val="7"/>
  </w:num>
  <w:num w:numId="6" w16cid:durableId="1764104018">
    <w:abstractNumId w:val="6"/>
  </w:num>
  <w:num w:numId="7" w16cid:durableId="594900438">
    <w:abstractNumId w:val="5"/>
  </w:num>
  <w:num w:numId="8" w16cid:durableId="1655719866">
    <w:abstractNumId w:val="4"/>
  </w:num>
  <w:num w:numId="9" w16cid:durableId="1574972324">
    <w:abstractNumId w:val="8"/>
  </w:num>
  <w:num w:numId="10" w16cid:durableId="339897425">
    <w:abstractNumId w:val="3"/>
  </w:num>
  <w:num w:numId="11" w16cid:durableId="1686856755">
    <w:abstractNumId w:val="2"/>
  </w:num>
  <w:num w:numId="12" w16cid:durableId="330135157">
    <w:abstractNumId w:val="1"/>
  </w:num>
  <w:num w:numId="13" w16cid:durableId="2028477440">
    <w:abstractNumId w:val="0"/>
  </w:num>
  <w:num w:numId="14" w16cid:durableId="619725419">
    <w:abstractNumId w:val="10"/>
  </w:num>
  <w:num w:numId="15" w16cid:durableId="483352404">
    <w:abstractNumId w:val="14"/>
  </w:num>
  <w:num w:numId="16" w16cid:durableId="1181625021">
    <w:abstractNumId w:val="16"/>
  </w:num>
  <w:num w:numId="17" w16cid:durableId="1775595141">
    <w:abstractNumId w:val="17"/>
  </w:num>
  <w:num w:numId="18" w16cid:durableId="1371540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44"/>
    <w:rsid w:val="0004419C"/>
    <w:rsid w:val="00044AAE"/>
    <w:rsid w:val="000764A6"/>
    <w:rsid w:val="000C0F1C"/>
    <w:rsid w:val="000D0C97"/>
    <w:rsid w:val="000D113A"/>
    <w:rsid w:val="000F6064"/>
    <w:rsid w:val="00147A08"/>
    <w:rsid w:val="0015296E"/>
    <w:rsid w:val="001D37A7"/>
    <w:rsid w:val="001E7922"/>
    <w:rsid w:val="001F1138"/>
    <w:rsid w:val="001F6B19"/>
    <w:rsid w:val="00203A5C"/>
    <w:rsid w:val="00222E03"/>
    <w:rsid w:val="0022524D"/>
    <w:rsid w:val="002257EF"/>
    <w:rsid w:val="00236522"/>
    <w:rsid w:val="00241392"/>
    <w:rsid w:val="00241CC4"/>
    <w:rsid w:val="0025191D"/>
    <w:rsid w:val="00291505"/>
    <w:rsid w:val="002B2A48"/>
    <w:rsid w:val="002C0656"/>
    <w:rsid w:val="002C1929"/>
    <w:rsid w:val="002E6B86"/>
    <w:rsid w:val="002F0081"/>
    <w:rsid w:val="002F43EF"/>
    <w:rsid w:val="00312A81"/>
    <w:rsid w:val="00326D0D"/>
    <w:rsid w:val="00327C10"/>
    <w:rsid w:val="003424DD"/>
    <w:rsid w:val="003570BE"/>
    <w:rsid w:val="00366C90"/>
    <w:rsid w:val="00377FE6"/>
    <w:rsid w:val="00386D4F"/>
    <w:rsid w:val="003D1828"/>
    <w:rsid w:val="003E7213"/>
    <w:rsid w:val="003E779A"/>
    <w:rsid w:val="004152CB"/>
    <w:rsid w:val="004779AB"/>
    <w:rsid w:val="004A5072"/>
    <w:rsid w:val="004B5580"/>
    <w:rsid w:val="004D2A31"/>
    <w:rsid w:val="004E5A44"/>
    <w:rsid w:val="004F79A5"/>
    <w:rsid w:val="00500F6C"/>
    <w:rsid w:val="005043F9"/>
    <w:rsid w:val="00514362"/>
    <w:rsid w:val="00516C50"/>
    <w:rsid w:val="0054220E"/>
    <w:rsid w:val="00565F89"/>
    <w:rsid w:val="00590493"/>
    <w:rsid w:val="005A3DC1"/>
    <w:rsid w:val="005A6F96"/>
    <w:rsid w:val="005B3A24"/>
    <w:rsid w:val="005B683B"/>
    <w:rsid w:val="005E6BC1"/>
    <w:rsid w:val="005F396A"/>
    <w:rsid w:val="006031C8"/>
    <w:rsid w:val="0066220E"/>
    <w:rsid w:val="006A06CD"/>
    <w:rsid w:val="006A4E15"/>
    <w:rsid w:val="006C406A"/>
    <w:rsid w:val="006C674C"/>
    <w:rsid w:val="006E059D"/>
    <w:rsid w:val="006E783D"/>
    <w:rsid w:val="007256D0"/>
    <w:rsid w:val="00732CCD"/>
    <w:rsid w:val="0074030B"/>
    <w:rsid w:val="007532DD"/>
    <w:rsid w:val="007835B2"/>
    <w:rsid w:val="007C69E2"/>
    <w:rsid w:val="007D0384"/>
    <w:rsid w:val="00825F54"/>
    <w:rsid w:val="00832ED3"/>
    <w:rsid w:val="00853526"/>
    <w:rsid w:val="008C464F"/>
    <w:rsid w:val="008D2926"/>
    <w:rsid w:val="008F3444"/>
    <w:rsid w:val="008F5B3D"/>
    <w:rsid w:val="00903D4F"/>
    <w:rsid w:val="00963E13"/>
    <w:rsid w:val="00965295"/>
    <w:rsid w:val="0098414A"/>
    <w:rsid w:val="009A36FD"/>
    <w:rsid w:val="009C5C8F"/>
    <w:rsid w:val="009E7C4F"/>
    <w:rsid w:val="00A11C31"/>
    <w:rsid w:val="00A24BFC"/>
    <w:rsid w:val="00A776F5"/>
    <w:rsid w:val="00AA38B1"/>
    <w:rsid w:val="00AA6832"/>
    <w:rsid w:val="00AB6E31"/>
    <w:rsid w:val="00AC0A4F"/>
    <w:rsid w:val="00AF329E"/>
    <w:rsid w:val="00B12E81"/>
    <w:rsid w:val="00B23BC7"/>
    <w:rsid w:val="00B80E2F"/>
    <w:rsid w:val="00B86DB3"/>
    <w:rsid w:val="00BA1067"/>
    <w:rsid w:val="00BA2350"/>
    <w:rsid w:val="00BC71F8"/>
    <w:rsid w:val="00BE5A60"/>
    <w:rsid w:val="00BF0299"/>
    <w:rsid w:val="00BF29CF"/>
    <w:rsid w:val="00C0292E"/>
    <w:rsid w:val="00C21F99"/>
    <w:rsid w:val="00C5441D"/>
    <w:rsid w:val="00C82E68"/>
    <w:rsid w:val="00CA0FBC"/>
    <w:rsid w:val="00CC3192"/>
    <w:rsid w:val="00CF0C68"/>
    <w:rsid w:val="00D01B46"/>
    <w:rsid w:val="00D13398"/>
    <w:rsid w:val="00D135CB"/>
    <w:rsid w:val="00D2020B"/>
    <w:rsid w:val="00D246B9"/>
    <w:rsid w:val="00D52A06"/>
    <w:rsid w:val="00D62840"/>
    <w:rsid w:val="00D64545"/>
    <w:rsid w:val="00D80691"/>
    <w:rsid w:val="00D9138D"/>
    <w:rsid w:val="00D97245"/>
    <w:rsid w:val="00DA4B03"/>
    <w:rsid w:val="00DB2314"/>
    <w:rsid w:val="00DD181A"/>
    <w:rsid w:val="00DF0498"/>
    <w:rsid w:val="00DF525E"/>
    <w:rsid w:val="00E204EF"/>
    <w:rsid w:val="00E31E1A"/>
    <w:rsid w:val="00E55084"/>
    <w:rsid w:val="00E6495A"/>
    <w:rsid w:val="00E96D18"/>
    <w:rsid w:val="00EA00FB"/>
    <w:rsid w:val="00F14221"/>
    <w:rsid w:val="00F34D93"/>
    <w:rsid w:val="00F4145E"/>
    <w:rsid w:val="00F5096F"/>
    <w:rsid w:val="00F50D6B"/>
    <w:rsid w:val="00F626C8"/>
    <w:rsid w:val="00F744E7"/>
    <w:rsid w:val="00F75F17"/>
    <w:rsid w:val="00F860DA"/>
    <w:rsid w:val="00F91913"/>
    <w:rsid w:val="00F91D22"/>
    <w:rsid w:val="00FA3A01"/>
    <w:rsid w:val="00FA3D85"/>
    <w:rsid w:val="00FB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CF73C8"/>
  <w15:docId w15:val="{A4CC8E51-ADBE-4B45-8C3F-EA0B7D1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5CB"/>
    <w:rPr>
      <w:sz w:val="24"/>
    </w:rPr>
  </w:style>
  <w:style w:type="paragraph" w:styleId="Cmsor1">
    <w:name w:val="heading 1"/>
    <w:basedOn w:val="Norml"/>
    <w:next w:val="Norml"/>
    <w:link w:val="Cmsor1Char"/>
    <w:qFormat/>
    <w:rsid w:val="002257EF"/>
    <w:pPr>
      <w:keepNext/>
      <w:jc w:val="center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BA1067"/>
    <w:pPr>
      <w:jc w:val="center"/>
      <w:outlineLvl w:val="1"/>
    </w:pPr>
    <w:rPr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A24BF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24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link w:val="CmChar"/>
    <w:qFormat/>
    <w:rsid w:val="006A06CD"/>
    <w:pPr>
      <w:jc w:val="center"/>
    </w:pPr>
    <w:rPr>
      <w:b/>
      <w:sz w:val="36"/>
      <w:szCs w:val="36"/>
      <w:lang w:val="x-none" w:eastAsia="x-none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2">
    <w:name w:val="Body Text Indent 2"/>
    <w:basedOn w:val="Norml"/>
    <w:pPr>
      <w:ind w:left="360"/>
    </w:pPr>
  </w:style>
  <w:style w:type="paragraph" w:styleId="Szvegtrzsbehzssal3">
    <w:name w:val="Body Text Indent 3"/>
    <w:basedOn w:val="Norml"/>
    <w:pPr>
      <w:tabs>
        <w:tab w:val="left" w:pos="0"/>
        <w:tab w:val="right" w:pos="8953"/>
      </w:tabs>
      <w:spacing w:line="240" w:lineRule="atLeast"/>
      <w:ind w:left="709" w:hanging="349"/>
      <w:jc w:val="both"/>
    </w:pPr>
  </w:style>
  <w:style w:type="paragraph" w:styleId="lfej">
    <w:name w:val="header"/>
    <w:basedOn w:val="Norml"/>
    <w:link w:val="lfejChar"/>
    <w:uiPriority w:val="99"/>
    <w:rsid w:val="00D80691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2B2A48"/>
    <w:pPr>
      <w:jc w:val="both"/>
    </w:pPr>
    <w:rPr>
      <w:rFonts w:ascii="Arial" w:hAnsi="Arial"/>
      <w:szCs w:val="24"/>
    </w:rPr>
  </w:style>
  <w:style w:type="character" w:styleId="Hiperhivatkozs">
    <w:name w:val="Hyperlink"/>
    <w:uiPriority w:val="99"/>
    <w:rsid w:val="002B2A4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BA106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lang w:eastAsia="en-US"/>
    </w:rPr>
  </w:style>
  <w:style w:type="paragraph" w:styleId="TJ1">
    <w:name w:val="toc 1"/>
    <w:basedOn w:val="Norml"/>
    <w:next w:val="Norml"/>
    <w:autoRedefine/>
    <w:uiPriority w:val="39"/>
    <w:rsid w:val="00DD181A"/>
    <w:pPr>
      <w:spacing w:before="120" w:after="120"/>
    </w:pPr>
    <w:rPr>
      <w:rFonts w:ascii="Calibri" w:hAnsi="Calibri"/>
      <w:b/>
      <w:bCs/>
      <w:caps/>
      <w:sz w:val="20"/>
    </w:rPr>
  </w:style>
  <w:style w:type="paragraph" w:styleId="TJ2">
    <w:name w:val="toc 2"/>
    <w:basedOn w:val="Norml"/>
    <w:next w:val="Norml"/>
    <w:autoRedefine/>
    <w:uiPriority w:val="39"/>
    <w:rsid w:val="00DD181A"/>
    <w:pPr>
      <w:ind w:left="240"/>
    </w:pPr>
    <w:rPr>
      <w:rFonts w:ascii="Calibri" w:hAnsi="Calibri"/>
      <w:smallCaps/>
      <w:sz w:val="20"/>
    </w:rPr>
  </w:style>
  <w:style w:type="character" w:customStyle="1" w:styleId="Cmsor1Char">
    <w:name w:val="Címsor 1 Char"/>
    <w:link w:val="Cmsor1"/>
    <w:rsid w:val="002257EF"/>
    <w:rPr>
      <w:b/>
      <w:bCs/>
      <w:i/>
      <w:iCs/>
      <w:sz w:val="28"/>
      <w:szCs w:val="28"/>
      <w:lang w:val="hu-HU" w:eastAsia="hu-HU" w:bidi="ar-SA"/>
    </w:rPr>
  </w:style>
  <w:style w:type="character" w:customStyle="1" w:styleId="Cmsor2Char">
    <w:name w:val="Címsor 2 Char"/>
    <w:link w:val="Cmsor2"/>
    <w:rsid w:val="00BA1067"/>
    <w:rPr>
      <w:sz w:val="28"/>
      <w:szCs w:val="28"/>
    </w:rPr>
  </w:style>
  <w:style w:type="character" w:customStyle="1" w:styleId="CmChar">
    <w:name w:val="Cím Char"/>
    <w:link w:val="Cm"/>
    <w:rsid w:val="006A06CD"/>
    <w:rPr>
      <w:b/>
      <w:sz w:val="36"/>
      <w:szCs w:val="36"/>
    </w:rPr>
  </w:style>
  <w:style w:type="paragraph" w:customStyle="1" w:styleId="Stlus1">
    <w:name w:val="Stílus1"/>
    <w:basedOn w:val="Cmsor3"/>
    <w:link w:val="Stlus1Char"/>
    <w:qFormat/>
    <w:rsid w:val="00D64545"/>
  </w:style>
  <w:style w:type="character" w:customStyle="1" w:styleId="Cmsor3Char">
    <w:name w:val="Címsor 3 Char"/>
    <w:link w:val="Cmsor3"/>
    <w:semiHidden/>
    <w:rsid w:val="00A24BFC"/>
    <w:rPr>
      <w:b/>
      <w:bCs/>
      <w:sz w:val="26"/>
      <w:szCs w:val="26"/>
      <w:lang w:val="hu-HU" w:eastAsia="hu-HU" w:bidi="ar-SA"/>
    </w:rPr>
  </w:style>
  <w:style w:type="paragraph" w:styleId="brajegyzk">
    <w:name w:val="table of figures"/>
    <w:basedOn w:val="Norml"/>
    <w:next w:val="Norml"/>
    <w:rsid w:val="00A24BFC"/>
  </w:style>
  <w:style w:type="character" w:customStyle="1" w:styleId="Stlus1Char">
    <w:name w:val="Stílus1 Char"/>
    <w:basedOn w:val="Cmsor3Char"/>
    <w:link w:val="Stlus1"/>
    <w:rsid w:val="00D64545"/>
    <w:rPr>
      <w:b/>
      <w:bCs/>
      <w:sz w:val="26"/>
      <w:szCs w:val="26"/>
      <w:lang w:val="hu-HU" w:eastAsia="hu-HU" w:bidi="ar-SA"/>
    </w:rPr>
  </w:style>
  <w:style w:type="paragraph" w:styleId="Buborkszveg">
    <w:name w:val="Balloon Text"/>
    <w:basedOn w:val="Norml"/>
    <w:rsid w:val="00A24BF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rsid w:val="00A24BFC"/>
    <w:pPr>
      <w:shd w:val="clear" w:color="auto" w:fill="000080"/>
    </w:pPr>
    <w:rPr>
      <w:rFonts w:ascii="Tahoma" w:hAnsi="Tahoma" w:cs="Tahoma"/>
      <w:sz w:val="20"/>
    </w:rPr>
  </w:style>
  <w:style w:type="paragraph" w:styleId="Hivatkozsjegyzk">
    <w:name w:val="table of authorities"/>
    <w:basedOn w:val="Norml"/>
    <w:next w:val="Norml"/>
    <w:rsid w:val="00A24BFC"/>
    <w:pPr>
      <w:ind w:left="240" w:hanging="240"/>
    </w:pPr>
  </w:style>
  <w:style w:type="paragraph" w:styleId="Hivatkozsjegyzk-fej">
    <w:name w:val="toa heading"/>
    <w:basedOn w:val="Norml"/>
    <w:next w:val="Norml"/>
    <w:rsid w:val="00A24BFC"/>
    <w:pPr>
      <w:spacing w:before="120"/>
    </w:pPr>
    <w:rPr>
      <w:rFonts w:ascii="Arial" w:hAnsi="Arial" w:cs="Arial"/>
      <w:b/>
      <w:bCs/>
      <w:szCs w:val="24"/>
    </w:rPr>
  </w:style>
  <w:style w:type="character" w:styleId="Jegyzethivatkozs">
    <w:name w:val="annotation reference"/>
    <w:rsid w:val="00A24BFC"/>
    <w:rPr>
      <w:sz w:val="16"/>
      <w:szCs w:val="16"/>
    </w:rPr>
  </w:style>
  <w:style w:type="paragraph" w:styleId="Jegyzetszveg">
    <w:name w:val="annotation text"/>
    <w:basedOn w:val="Norml"/>
    <w:rsid w:val="00A24BFC"/>
    <w:rPr>
      <w:sz w:val="20"/>
    </w:rPr>
  </w:style>
  <w:style w:type="paragraph" w:styleId="Kpalrs">
    <w:name w:val="caption"/>
    <w:basedOn w:val="Norml"/>
    <w:next w:val="Norml"/>
    <w:qFormat/>
    <w:rsid w:val="00A24BFC"/>
    <w:rPr>
      <w:b/>
      <w:bCs/>
      <w:sz w:val="20"/>
    </w:rPr>
  </w:style>
  <w:style w:type="character" w:styleId="Lbjegyzet-hivatkozs">
    <w:name w:val="footnote reference"/>
    <w:rsid w:val="00A24BFC"/>
    <w:rPr>
      <w:vertAlign w:val="superscript"/>
    </w:rPr>
  </w:style>
  <w:style w:type="paragraph" w:styleId="Lbjegyzetszveg">
    <w:name w:val="footnote text"/>
    <w:basedOn w:val="Norml"/>
    <w:rsid w:val="00A24BFC"/>
    <w:rPr>
      <w:sz w:val="20"/>
    </w:rPr>
  </w:style>
  <w:style w:type="paragraph" w:styleId="Makrszvege">
    <w:name w:val="macro"/>
    <w:rsid w:val="00A24B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gjegyzstrgya">
    <w:name w:val="annotation subject"/>
    <w:basedOn w:val="Jegyzetszveg"/>
    <w:next w:val="Jegyzetszveg"/>
    <w:rsid w:val="00A24BFC"/>
    <w:rPr>
      <w:b/>
      <w:bCs/>
    </w:rPr>
  </w:style>
  <w:style w:type="paragraph" w:styleId="Trgymutat1">
    <w:name w:val="index 1"/>
    <w:basedOn w:val="Norml"/>
    <w:next w:val="Norml"/>
    <w:autoRedefine/>
    <w:rsid w:val="00A24BFC"/>
    <w:pPr>
      <w:ind w:left="240" w:hanging="240"/>
    </w:pPr>
  </w:style>
  <w:style w:type="paragraph" w:styleId="Trgymutat2">
    <w:name w:val="index 2"/>
    <w:basedOn w:val="Norml"/>
    <w:next w:val="Norml"/>
    <w:autoRedefine/>
    <w:rsid w:val="00A24BFC"/>
    <w:pPr>
      <w:ind w:left="480" w:hanging="240"/>
    </w:pPr>
  </w:style>
  <w:style w:type="paragraph" w:styleId="Trgymutat3">
    <w:name w:val="index 3"/>
    <w:basedOn w:val="Norml"/>
    <w:next w:val="Norml"/>
    <w:autoRedefine/>
    <w:rsid w:val="00A24BFC"/>
    <w:pPr>
      <w:ind w:left="720" w:hanging="240"/>
    </w:pPr>
  </w:style>
  <w:style w:type="paragraph" w:styleId="Trgymutat4">
    <w:name w:val="index 4"/>
    <w:basedOn w:val="Norml"/>
    <w:next w:val="Norml"/>
    <w:autoRedefine/>
    <w:rsid w:val="00A24BFC"/>
    <w:pPr>
      <w:ind w:left="960" w:hanging="240"/>
    </w:pPr>
  </w:style>
  <w:style w:type="paragraph" w:styleId="Trgymutat5">
    <w:name w:val="index 5"/>
    <w:basedOn w:val="Norml"/>
    <w:next w:val="Norml"/>
    <w:autoRedefine/>
    <w:rsid w:val="00A24BFC"/>
    <w:pPr>
      <w:ind w:left="1200" w:hanging="240"/>
    </w:pPr>
  </w:style>
  <w:style w:type="paragraph" w:styleId="Trgymutat6">
    <w:name w:val="index 6"/>
    <w:basedOn w:val="Norml"/>
    <w:next w:val="Norml"/>
    <w:autoRedefine/>
    <w:rsid w:val="00A24BFC"/>
    <w:pPr>
      <w:ind w:left="1440" w:hanging="240"/>
    </w:pPr>
  </w:style>
  <w:style w:type="paragraph" w:styleId="Trgymutat7">
    <w:name w:val="index 7"/>
    <w:basedOn w:val="Norml"/>
    <w:next w:val="Norml"/>
    <w:autoRedefine/>
    <w:rsid w:val="00A24BFC"/>
    <w:pPr>
      <w:ind w:left="1680" w:hanging="240"/>
    </w:pPr>
  </w:style>
  <w:style w:type="paragraph" w:styleId="Trgymutat8">
    <w:name w:val="index 8"/>
    <w:basedOn w:val="Norml"/>
    <w:next w:val="Norml"/>
    <w:autoRedefine/>
    <w:rsid w:val="00A24BFC"/>
    <w:pPr>
      <w:ind w:left="1920" w:hanging="240"/>
    </w:pPr>
  </w:style>
  <w:style w:type="paragraph" w:styleId="Trgymutat9">
    <w:name w:val="index 9"/>
    <w:basedOn w:val="Norml"/>
    <w:next w:val="Norml"/>
    <w:autoRedefine/>
    <w:rsid w:val="00A24BFC"/>
    <w:pPr>
      <w:ind w:left="2160" w:hanging="240"/>
    </w:pPr>
  </w:style>
  <w:style w:type="paragraph" w:styleId="Trgymutatcm">
    <w:name w:val="index heading"/>
    <w:basedOn w:val="Norml"/>
    <w:next w:val="Trgymutat1"/>
    <w:rsid w:val="00A24BFC"/>
    <w:rPr>
      <w:rFonts w:ascii="Arial" w:hAnsi="Arial" w:cs="Arial"/>
      <w:b/>
      <w:bCs/>
    </w:rPr>
  </w:style>
  <w:style w:type="paragraph" w:styleId="TJ3">
    <w:name w:val="toc 3"/>
    <w:basedOn w:val="Norml"/>
    <w:next w:val="Norml"/>
    <w:autoRedefine/>
    <w:uiPriority w:val="39"/>
    <w:rsid w:val="00A24BFC"/>
    <w:pPr>
      <w:ind w:left="480"/>
    </w:pPr>
    <w:rPr>
      <w:rFonts w:ascii="Calibri" w:hAnsi="Calibri"/>
      <w:i/>
      <w:iCs/>
      <w:sz w:val="20"/>
    </w:rPr>
  </w:style>
  <w:style w:type="paragraph" w:styleId="TJ4">
    <w:name w:val="toc 4"/>
    <w:basedOn w:val="Norml"/>
    <w:next w:val="Norml"/>
    <w:autoRedefine/>
    <w:rsid w:val="00A24BFC"/>
    <w:pPr>
      <w:ind w:left="720"/>
    </w:pPr>
    <w:rPr>
      <w:rFonts w:ascii="Calibri" w:hAnsi="Calibri"/>
      <w:sz w:val="18"/>
      <w:szCs w:val="18"/>
    </w:rPr>
  </w:style>
  <w:style w:type="paragraph" w:styleId="TJ5">
    <w:name w:val="toc 5"/>
    <w:basedOn w:val="Norml"/>
    <w:next w:val="Norml"/>
    <w:autoRedefine/>
    <w:rsid w:val="00A24BFC"/>
    <w:pPr>
      <w:ind w:left="960"/>
    </w:pPr>
    <w:rPr>
      <w:rFonts w:ascii="Calibri" w:hAnsi="Calibri"/>
      <w:sz w:val="18"/>
      <w:szCs w:val="18"/>
    </w:rPr>
  </w:style>
  <w:style w:type="paragraph" w:styleId="TJ6">
    <w:name w:val="toc 6"/>
    <w:basedOn w:val="Norml"/>
    <w:next w:val="Norml"/>
    <w:autoRedefine/>
    <w:rsid w:val="00A24BFC"/>
    <w:pPr>
      <w:ind w:left="1200"/>
    </w:pPr>
    <w:rPr>
      <w:rFonts w:ascii="Calibri" w:hAnsi="Calibri"/>
      <w:sz w:val="18"/>
      <w:szCs w:val="18"/>
    </w:rPr>
  </w:style>
  <w:style w:type="paragraph" w:styleId="TJ7">
    <w:name w:val="toc 7"/>
    <w:basedOn w:val="Norml"/>
    <w:next w:val="Norml"/>
    <w:autoRedefine/>
    <w:rsid w:val="00A24BFC"/>
    <w:pPr>
      <w:ind w:left="1440"/>
    </w:pPr>
    <w:rPr>
      <w:rFonts w:ascii="Calibri" w:hAnsi="Calibri"/>
      <w:sz w:val="18"/>
      <w:szCs w:val="18"/>
    </w:rPr>
  </w:style>
  <w:style w:type="paragraph" w:styleId="TJ8">
    <w:name w:val="toc 8"/>
    <w:basedOn w:val="Norml"/>
    <w:next w:val="Norml"/>
    <w:autoRedefine/>
    <w:rsid w:val="00A24BFC"/>
    <w:pPr>
      <w:ind w:left="1680"/>
    </w:pPr>
    <w:rPr>
      <w:rFonts w:ascii="Calibri" w:hAnsi="Calibri"/>
      <w:sz w:val="18"/>
      <w:szCs w:val="18"/>
    </w:rPr>
  </w:style>
  <w:style w:type="paragraph" w:styleId="TJ9">
    <w:name w:val="toc 9"/>
    <w:basedOn w:val="Norml"/>
    <w:next w:val="Norml"/>
    <w:autoRedefine/>
    <w:rsid w:val="00A24BFC"/>
    <w:pPr>
      <w:ind w:left="1920"/>
    </w:pPr>
    <w:rPr>
      <w:rFonts w:ascii="Calibri" w:hAnsi="Calibri"/>
      <w:sz w:val="18"/>
      <w:szCs w:val="18"/>
    </w:rPr>
  </w:style>
  <w:style w:type="paragraph" w:styleId="Vgjegyzetszvege">
    <w:name w:val="endnote text"/>
    <w:basedOn w:val="Norml"/>
    <w:rsid w:val="00A24BFC"/>
    <w:rPr>
      <w:sz w:val="20"/>
    </w:rPr>
  </w:style>
  <w:style w:type="character" w:styleId="Vgjegyzet-hivatkozs">
    <w:name w:val="endnote reference"/>
    <w:rsid w:val="00A24BFC"/>
    <w:rPr>
      <w:vertAlign w:val="superscript"/>
    </w:rPr>
  </w:style>
  <w:style w:type="paragraph" w:customStyle="1" w:styleId="StlusCmsor114pt">
    <w:name w:val="Stílus Címsor 1 + 14 pt"/>
    <w:basedOn w:val="Cmsor1"/>
    <w:rsid w:val="00965295"/>
  </w:style>
  <w:style w:type="paragraph" w:customStyle="1" w:styleId="Szveg">
    <w:name w:val="Szöveg"/>
    <w:basedOn w:val="Norml"/>
    <w:rsid w:val="000D113A"/>
    <w:pPr>
      <w:ind w:firstLine="567"/>
    </w:pPr>
    <w:rPr>
      <w:rFonts w:cs="Arial"/>
      <w:sz w:val="28"/>
      <w:szCs w:val="28"/>
    </w:rPr>
  </w:style>
  <w:style w:type="paragraph" w:styleId="Nincstrkz">
    <w:name w:val="No Spacing"/>
    <w:uiPriority w:val="1"/>
    <w:qFormat/>
    <w:rsid w:val="00D135CB"/>
    <w:rPr>
      <w:rFonts w:eastAsia="Calibri"/>
      <w:noProof/>
      <w:sz w:val="24"/>
      <w:szCs w:val="22"/>
      <w:lang w:eastAsia="en-US"/>
    </w:rPr>
  </w:style>
  <w:style w:type="character" w:customStyle="1" w:styleId="lfejChar">
    <w:name w:val="Élőfej Char"/>
    <w:link w:val="lfej"/>
    <w:uiPriority w:val="99"/>
    <w:rsid w:val="00377FE6"/>
    <w:rPr>
      <w:sz w:val="24"/>
    </w:rPr>
  </w:style>
  <w:style w:type="paragraph" w:styleId="Listaszerbekezds">
    <w:name w:val="List Paragraph"/>
    <w:basedOn w:val="Norml"/>
    <w:uiPriority w:val="34"/>
    <w:qFormat/>
    <w:rsid w:val="005422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0A58A-5ACE-4817-977A-3FC920B4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1277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kérdések Számítógép-hálózatok tárgyból</vt:lpstr>
    </vt:vector>
  </TitlesOfParts>
  <Company>GAMF</Company>
  <LinksUpToDate>false</LinksUpToDate>
  <CharactersWithSpaces>10069</CharactersWithSpaces>
  <SharedDoc>false</SharedDoc>
  <HLinks>
    <vt:vector size="138" baseType="variant"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_Toc376533392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_Toc376533391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_Toc376533390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_Toc376533389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_Toc376533388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_Toc376533387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_Toc376533386</vt:lpwstr>
      </vt:variant>
      <vt:variant>
        <vt:i4>1966133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_Toc376533385</vt:lpwstr>
      </vt:variant>
      <vt:variant>
        <vt:i4>1966133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_Toc376533384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_Toc376533383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_Toc376533382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_Toc376533381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_Toc376533380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_Toc376533379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_Toc376533378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_Toc376533377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_Toc376533376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_Toc376533375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_Toc376533374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_Toc376533373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_Toc376533372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_Toc376533371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_Toc376533370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kérdések Számítógép-hálózatok tárgyból</dc:title>
  <dc:creator>Juhasz Palne</dc:creator>
  <cp:lastModifiedBy>Gurka Dezsőné Csizmás Edit</cp:lastModifiedBy>
  <cp:revision>10</cp:revision>
  <cp:lastPrinted>2022-04-25T08:50:00Z</cp:lastPrinted>
  <dcterms:created xsi:type="dcterms:W3CDTF">2022-02-18T09:10:00Z</dcterms:created>
  <dcterms:modified xsi:type="dcterms:W3CDTF">2022-04-25T08:52:00Z</dcterms:modified>
</cp:coreProperties>
</file>